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378B" w14:textId="77777777" w:rsidR="00853FB5" w:rsidRDefault="00F02ACD" w:rsidP="00F02ACD">
      <w:pPr>
        <w:pBdr>
          <w:top w:val="dotted" w:sz="6" w:space="5" w:color="AAAAAA"/>
        </w:pBdr>
        <w:shd w:val="clear" w:color="auto" w:fill="FFFFFF"/>
        <w:spacing w:before="180" w:after="150" w:line="240" w:lineRule="auto"/>
        <w:outlineLvl w:val="1"/>
        <w:rPr>
          <w:rFonts w:ascii="Lucida Sans" w:eastAsia="Times New Roman" w:hAnsi="Lucida Sans" w:cs="Lucida Sans"/>
          <w:color w:val="0066CC"/>
          <w:sz w:val="33"/>
          <w:szCs w:val="33"/>
        </w:rPr>
      </w:pPr>
      <w:r w:rsidRPr="00F02ACD">
        <w:rPr>
          <w:rFonts w:ascii="Lucida Sans" w:eastAsia="Times New Roman" w:hAnsi="Lucida Sans" w:cs="Lucida Sans"/>
          <w:color w:val="0066CC"/>
          <w:sz w:val="33"/>
          <w:szCs w:val="33"/>
        </w:rPr>
        <w:t>MSCRMi Checklist</w:t>
      </w:r>
      <w:r w:rsidR="00853FB5">
        <w:rPr>
          <w:rFonts w:ascii="Lucida Sans" w:eastAsia="Times New Roman" w:hAnsi="Lucida Sans" w:cs="Lucida Sans"/>
          <w:color w:val="0066CC"/>
          <w:sz w:val="33"/>
          <w:szCs w:val="33"/>
        </w:rPr>
        <w:t xml:space="preserve"> </w:t>
      </w:r>
      <w:r w:rsidR="001E0FB1">
        <w:rPr>
          <w:rFonts w:ascii="Lucida Sans" w:eastAsia="Times New Roman" w:hAnsi="Lucida Sans" w:cs="Lucida Sans"/>
          <w:color w:val="0066CC"/>
          <w:sz w:val="33"/>
          <w:szCs w:val="33"/>
        </w:rPr>
        <w:t>by</w:t>
      </w:r>
      <w:r w:rsidR="00853FB5">
        <w:rPr>
          <w:rFonts w:ascii="Lucida Sans" w:eastAsia="Times New Roman" w:hAnsi="Lucida Sans" w:cs="Lucida Sans"/>
          <w:color w:val="0066CC"/>
          <w:sz w:val="33"/>
          <w:szCs w:val="33"/>
        </w:rPr>
        <w:t xml:space="preserve"> Application</w:t>
      </w:r>
    </w:p>
    <w:p w14:paraId="224497BB" w14:textId="06586869" w:rsidR="008944C7" w:rsidRDefault="00853FB5" w:rsidP="00F02ACD">
      <w:pPr>
        <w:pBdr>
          <w:top w:val="dotted" w:sz="6" w:space="5" w:color="AAAAAA"/>
        </w:pBdr>
        <w:shd w:val="clear" w:color="auto" w:fill="FFFFFF"/>
        <w:spacing w:before="180" w:after="15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Lucida Sans"/>
          <w:sz w:val="20"/>
          <w:szCs w:val="20"/>
        </w:rPr>
        <w:t>This document serves a g</w:t>
      </w:r>
      <w:r w:rsidR="00481646">
        <w:rPr>
          <w:rFonts w:ascii="Verdana" w:eastAsia="Times New Roman" w:hAnsi="Verdana" w:cs="Lucida Sans"/>
          <w:sz w:val="20"/>
          <w:szCs w:val="20"/>
        </w:rPr>
        <w:t>uide to help organize and setup</w:t>
      </w:r>
      <w:r>
        <w:rPr>
          <w:rFonts w:ascii="Verdana" w:eastAsia="Times New Roman" w:hAnsi="Verdana" w:cs="Lucida Sans"/>
          <w:sz w:val="20"/>
          <w:szCs w:val="20"/>
        </w:rPr>
        <w:t xml:space="preserve"> an </w:t>
      </w:r>
      <w:r w:rsidR="009B3399">
        <w:rPr>
          <w:rFonts w:ascii="Verdana" w:eastAsia="Times New Roman" w:hAnsi="Verdana" w:cs="Lucida Sans"/>
          <w:sz w:val="20"/>
          <w:szCs w:val="20"/>
        </w:rPr>
        <w:t>Acoustic Campaign</w:t>
      </w:r>
      <w:r>
        <w:rPr>
          <w:rFonts w:ascii="Verdana" w:eastAsia="Times New Roman" w:hAnsi="Verdana" w:cs="Lucida Sans"/>
          <w:sz w:val="20"/>
          <w:szCs w:val="20"/>
        </w:rPr>
        <w:t xml:space="preserve"> and Microsoft Dynamics</w:t>
      </w:r>
      <w:r w:rsidR="00171B6E">
        <w:rPr>
          <w:rFonts w:ascii="Verdana" w:eastAsia="Times New Roman" w:hAnsi="Verdana" w:cs="Lucida Sans"/>
          <w:sz w:val="20"/>
          <w:szCs w:val="20"/>
        </w:rPr>
        <w:t xml:space="preserve"> 365\</w:t>
      </w:r>
      <w:r>
        <w:rPr>
          <w:rFonts w:ascii="Verdana" w:eastAsia="Times New Roman" w:hAnsi="Verdana" w:cs="Lucida Sans"/>
          <w:sz w:val="20"/>
          <w:szCs w:val="20"/>
        </w:rPr>
        <w:t>CRM integration via Scribe Online</w:t>
      </w:r>
      <w:r w:rsidR="008944C7">
        <w:rPr>
          <w:rFonts w:ascii="Verdana" w:eastAsia="Times New Roman" w:hAnsi="Verdana" w:cs="Lucida Sans"/>
          <w:sz w:val="20"/>
          <w:szCs w:val="20"/>
        </w:rPr>
        <w:t xml:space="preserve">.  The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steps 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provided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>do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t </w:t>
      </w:r>
      <w:r w:rsidR="00A616E3">
        <w:rPr>
          <w:rFonts w:ascii="Verdana" w:eastAsia="Times New Roman" w:hAnsi="Verdana" w:cs="Times New Roman"/>
          <w:color w:val="000000"/>
          <w:sz w:val="20"/>
          <w:szCs w:val="20"/>
        </w:rPr>
        <w:t xml:space="preserve">always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follow the order presented and 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will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>var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each Company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="008944C7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Please keep a copy of thi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 guide </w:t>
      </w:r>
      <w:r w:rsidR="00E97DF2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and make notes 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 your</w:t>
      </w:r>
      <w:r w:rsid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Company’s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records</w:t>
      </w:r>
      <w:r w:rsidR="00AE14A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0"/>
        <w:gridCol w:w="5553"/>
        <w:gridCol w:w="1956"/>
        <w:gridCol w:w="1701"/>
      </w:tblGrid>
      <w:tr w:rsidR="00E97DF2" w14:paraId="636FDEAE" w14:textId="77777777" w:rsidTr="00E97DF2">
        <w:tc>
          <w:tcPr>
            <w:tcW w:w="1580" w:type="dxa"/>
          </w:tcPr>
          <w:p w14:paraId="3C7D984E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4A3C8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Date Completed</w:t>
            </w:r>
          </w:p>
          <w:p w14:paraId="3948CB18" w14:textId="77777777" w:rsidR="00E97DF2" w:rsidRPr="00525FF8" w:rsidRDefault="00E97DF2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553" w:type="dxa"/>
          </w:tcPr>
          <w:p w14:paraId="38A41AA1" w14:textId="77777777" w:rsidR="00E97DF2" w:rsidRPr="004A3C8B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4A3C8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Integration Step or Task</w:t>
            </w:r>
          </w:p>
          <w:p w14:paraId="0A9E7433" w14:textId="77777777" w:rsidR="00E97DF2" w:rsidRPr="004A3C8B" w:rsidRDefault="00E97DF2" w:rsidP="004A3C8B">
            <w:pPr>
              <w:spacing w:before="180" w:line="288" w:lineRule="atLeas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 w:rsidRPr="004A3C8B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(these steps don’t follow the order presented and varies for each Company depending on the Administrators involved)</w:t>
            </w:r>
          </w:p>
        </w:tc>
        <w:tc>
          <w:tcPr>
            <w:tcW w:w="1956" w:type="dxa"/>
          </w:tcPr>
          <w:p w14:paraId="7BDC769B" w14:textId="77777777" w:rsidR="00E97DF2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701" w:type="dxa"/>
          </w:tcPr>
          <w:p w14:paraId="53BF0D59" w14:textId="77777777" w:rsidR="00E97DF2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E97DF2" w14:paraId="270F4D13" w14:textId="77777777" w:rsidTr="00E97DF2">
        <w:tc>
          <w:tcPr>
            <w:tcW w:w="9089" w:type="dxa"/>
            <w:gridSpan w:val="3"/>
          </w:tcPr>
          <w:p w14:paraId="55BEA0C3" w14:textId="12786584" w:rsidR="00E97DF2" w:rsidRPr="00853FB5" w:rsidRDefault="002A527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0" w:name="SPOPAdmin" w:colFirst="0" w:colLast="0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Acoustic Campaign</w:t>
            </w:r>
            <w:r w:rsidR="00E97DF2"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Admin</w:t>
            </w:r>
          </w:p>
        </w:tc>
        <w:tc>
          <w:tcPr>
            <w:tcW w:w="1701" w:type="dxa"/>
          </w:tcPr>
          <w:p w14:paraId="0D2A33BB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7DF2" w14:paraId="75A7DD66" w14:textId="77777777" w:rsidTr="00E97DF2">
        <w:bookmarkEnd w:id="0" w:displacedByCustomXml="next"/>
        <w:sdt>
          <w:sdtPr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id w:val="1834411209"/>
            <w:placeholder>
              <w:docPart w:val="3BF00E81A1444124AF9EEB29FE7D541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110C97F7" w14:textId="77777777" w:rsidR="00E97DF2" w:rsidRDefault="00E97DF2" w:rsidP="00490E23">
                <w:pPr>
                  <w:spacing w:before="180" w:line="288" w:lineRule="atLeast"/>
                  <w:jc w:val="both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</w:pPr>
                <w:r w:rsidRPr="00046951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  <w:r w:rsidRPr="00046951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ab/>
                </w:r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5553" w:type="dxa"/>
          </w:tcPr>
          <w:p w14:paraId="6E2F983A" w14:textId="77777777" w:rsidR="00D44EAF" w:rsidRDefault="00E97DF2" w:rsidP="00CD5611">
            <w:pPr>
              <w:tabs>
                <w:tab w:val="left" w:pos="5220"/>
                <w:tab w:val="right" w:pos="5688"/>
              </w:tabs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hyperlink r:id="rId8" w:tooltip="Create a Flexible Database for MSCRMi" w:history="1">
              <w:r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Create a new flexible database</w:t>
              </w:r>
            </w:hyperlink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in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</w:p>
          <w:p w14:paraId="2B2E8BD7" w14:textId="0400F250" w:rsidR="00E97DF2" w:rsidRDefault="00D44EAF" w:rsidP="00CD5611">
            <w:pPr>
              <w:tabs>
                <w:tab w:val="left" w:pos="5220"/>
                <w:tab w:val="right" w:pos="5688"/>
              </w:tabs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</w:t>
            </w:r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 </w:t>
            </w:r>
            <w:hyperlink r:id="rId9" w:history="1">
              <w:r w:rsidRPr="00D44EA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existing flexible database</w:t>
              </w:r>
            </w:hyperlink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D44EA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is not advised</w:t>
            </w:r>
            <w:r w:rsidRPr="00D44EA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 will usually place the integration on hold by the CRM team.</w:t>
            </w:r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956" w:type="dxa"/>
          </w:tcPr>
          <w:p w14:paraId="33B777EB" w14:textId="77777777" w:rsidR="00E97DF2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8050C8" w14:textId="77777777" w:rsidR="00E97DF2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10DEC35A" w14:textId="77777777" w:rsidTr="00E97DF2">
        <w:tc>
          <w:tcPr>
            <w:tcW w:w="1580" w:type="dxa"/>
          </w:tcPr>
          <w:p w14:paraId="43E57C9A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8266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922308636"/>
                <w:placeholder>
                  <w:docPart w:val="71A3260D693D480FAAFBF02EF58BEB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55EA052C" w14:textId="19C2D8B6" w:rsidR="00E97DF2" w:rsidRPr="00F02ACD" w:rsidRDefault="00E97DF2" w:rsidP="00983FFA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If specifying an Org Admin account for the integration, e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nsure the </w:t>
            </w:r>
            <w:hyperlink r:id="rId10" w:tooltip="Create an Integration User Account" w:history="1">
              <w:r w:rsidRPr="00F02ACD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integration account has API</w:t>
              </w:r>
            </w:hyperlink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access</w:t>
            </w:r>
          </w:p>
        </w:tc>
        <w:tc>
          <w:tcPr>
            <w:tcW w:w="1956" w:type="dxa"/>
          </w:tcPr>
          <w:p w14:paraId="0DD5520A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8F012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B910C16" w14:textId="77777777" w:rsidTr="00E97DF2">
        <w:tc>
          <w:tcPr>
            <w:tcW w:w="1580" w:type="dxa"/>
          </w:tcPr>
          <w:p w14:paraId="4CF8FAE2" w14:textId="77777777" w:rsidR="00E97DF2" w:rsidRDefault="001871E5" w:rsidP="00490E23">
            <w:pPr>
              <w:spacing w:before="180" w:line="288" w:lineRule="atLeast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7735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911461415"/>
                <w:placeholder>
                  <w:docPart w:val="A04C2EBCB157404B9523549931922C6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305ED45A" w14:textId="3450F77D" w:rsidR="00E97DF2" w:rsidRPr="00CD5611" w:rsidRDefault="00E97DF2" w:rsidP="00042CD1">
            <w:pPr>
              <w:numPr>
                <w:ilvl w:val="1"/>
                <w:numId w:val="3"/>
              </w:numPr>
              <w:shd w:val="clear" w:color="auto" w:fill="FFFFFF"/>
              <w:spacing w:after="160" w:line="288" w:lineRule="atLeast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42C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Select the new Flexible database as the CRM sync database.</w:t>
            </w:r>
            <w:r w:rsidR="00042CD1" w:rsidRPr="00042C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Configure your default </w:t>
            </w:r>
            <w:hyperlink r:id="rId11" w:tgtFrame="_blank" w:tooltip="Sync Options from Campaign to CRM" w:history="1">
              <w:r w:rsidR="00042CD1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Acoustic Campaign to CRM sync options</w:t>
              </w:r>
            </w:hyperlink>
            <w:r w:rsidR="00042CD1" w:rsidRPr="00042C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for </w:t>
            </w:r>
            <w:r w:rsidR="00042CD1" w:rsidRPr="00042CD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</w:t>
            </w:r>
            <w:r w:rsidR="00042CD1" w:rsidRPr="00042C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Lead</w:t>
            </w:r>
            <w:r w:rsidR="00042C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56" w:type="dxa"/>
          </w:tcPr>
          <w:p w14:paraId="41055E35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FBE51C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DF18154" w14:textId="77777777" w:rsidTr="00E97DF2">
        <w:tc>
          <w:tcPr>
            <w:tcW w:w="1580" w:type="dxa"/>
          </w:tcPr>
          <w:p w14:paraId="76896235" w14:textId="77777777" w:rsidR="00E97DF2" w:rsidRDefault="001871E5" w:rsidP="00490E23">
            <w:pPr>
              <w:spacing w:before="180" w:line="288" w:lineRule="atLeast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954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523693640"/>
                <w:placeholder>
                  <w:docPart w:val="D152B0D999094988BDDC8247E07668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0F8990A1" w14:textId="56842D15" w:rsidR="00E97DF2" w:rsidRPr="00E9771E" w:rsidRDefault="001871E5" w:rsidP="00E82503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ooltip="Getting the MS Dynamics Integration Refresh Token" w:history="1">
              <w:r w:rsidR="00E97DF2" w:rsidRPr="00E9771E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Generate the Refresh Token for MSCRM</w:t>
              </w:r>
            </w:hyperlink>
          </w:p>
          <w:p w14:paraId="2B7E3041" w14:textId="77777777" w:rsidR="00E97DF2" w:rsidRDefault="00E97DF2" w:rsidP="000B491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30DF732" w14:textId="77777777" w:rsidR="00E97DF2" w:rsidRPr="000B4912" w:rsidRDefault="00E97DF2" w:rsidP="000B4912">
            <w:pPr>
              <w:tabs>
                <w:tab w:val="left" w:pos="2385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ab/>
            </w:r>
          </w:p>
        </w:tc>
        <w:tc>
          <w:tcPr>
            <w:tcW w:w="1956" w:type="dxa"/>
          </w:tcPr>
          <w:p w14:paraId="69D0FAE0" w14:textId="672C12FB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be given to CRM Admin</w:t>
            </w:r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 Configure the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Settings in MS Dynamics CRM</w:t>
            </w:r>
          </w:p>
          <w:p w14:paraId="113548AE" w14:textId="77777777" w:rsidR="00E97DF2" w:rsidRDefault="00E97DF2" w:rsidP="00E9771E">
            <w:pPr>
              <w:spacing w:before="180" w:line="288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3204DE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1B176CFA" w14:textId="77777777" w:rsidTr="00E97DF2">
        <w:tc>
          <w:tcPr>
            <w:tcW w:w="1580" w:type="dxa"/>
          </w:tcPr>
          <w:p w14:paraId="44FB54B3" w14:textId="77777777" w:rsidR="00E97DF2" w:rsidRDefault="00E97DF2" w:rsidP="00490E23">
            <w:pPr>
              <w:spacing w:before="180" w:line="288" w:lineRule="atLeast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ED210E" w14:textId="77777777" w:rsidR="00E97DF2" w:rsidRPr="00402868" w:rsidRDefault="001871E5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327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393505612"/>
                <w:placeholder>
                  <w:docPart w:val="33E4DDB530F743CA8783ADCF5D83377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3C1A019C" w14:textId="2C2A3F48" w:rsidR="00E97DF2" w:rsidRPr="00F02ACD" w:rsidRDefault="001871E5" w:rsidP="00983FFA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tooltip="Getting the Scribe Refresh Token" w:history="1">
              <w:r w:rsidR="00E97DF2" w:rsidRPr="00F02ACD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Generate the Refresh</w:t>
              </w:r>
            </w:hyperlink>
            <w:hyperlink r:id="rId14" w:tooltip="Getting the Scribe Refresh Token" w:history="1">
              <w:r w:rsidR="00E97DF2" w:rsidRPr="00F02ACD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 Token for Scribe Online</w:t>
              </w:r>
            </w:hyperlink>
            <w:r w:rsidR="00E97DF2"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</w:tcPr>
          <w:p w14:paraId="4CBC8A53" w14:textId="758916F9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be given to Scribe Admin</w:t>
            </w:r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 Create the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Connection in Scribe Online</w:t>
            </w:r>
          </w:p>
        </w:tc>
        <w:tc>
          <w:tcPr>
            <w:tcW w:w="1701" w:type="dxa"/>
          </w:tcPr>
          <w:p w14:paraId="78136505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D3AD7A3" w14:textId="77777777" w:rsidTr="00E97DF2">
        <w:tc>
          <w:tcPr>
            <w:tcW w:w="9089" w:type="dxa"/>
            <w:gridSpan w:val="3"/>
          </w:tcPr>
          <w:p w14:paraId="6CBC658B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1" w:name="MSCRMAdmin"/>
            <w:r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Microsoft Dynamics CRM Admin</w:t>
            </w:r>
            <w:bookmarkEnd w:id="1"/>
          </w:p>
        </w:tc>
        <w:tc>
          <w:tcPr>
            <w:tcW w:w="1701" w:type="dxa"/>
          </w:tcPr>
          <w:p w14:paraId="12908494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7DF2" w14:paraId="195A0C75" w14:textId="77777777" w:rsidTr="00E97DF2">
        <w:tc>
          <w:tcPr>
            <w:tcW w:w="1580" w:type="dxa"/>
          </w:tcPr>
          <w:p w14:paraId="656F790E" w14:textId="77777777" w:rsidR="00E97DF2" w:rsidRDefault="001871E5" w:rsidP="00490E23">
            <w:pPr>
              <w:spacing w:before="180" w:line="288" w:lineRule="atLeast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8647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2115584386"/>
                <w:placeholder>
                  <w:docPart w:val="8472EF6CA0B64DFEB55948A0D9AAB23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0083FD0F" w14:textId="545E3579" w:rsidR="00E97DF2" w:rsidRPr="00E9771E" w:rsidRDefault="001871E5" w:rsidP="00DB3ECE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tooltip="Import Instructions" w:history="1">
              <w:r w:rsidR="000F659D" w:rsidRPr="00042CD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Import</w:t>
              </w:r>
            </w:hyperlink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  <w:r w:rsidR="000F65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97DF2" w:rsidRPr="00E977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Integration Solution to your</w:t>
            </w:r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MS Dynamics CRM environment  -  </w:t>
            </w:r>
            <w:hyperlink r:id="rId16" w:tgtFrame="_blank" w:tooltip="Acoustic Campaign MSCRMi Solutions" w:history="1">
              <w:r w:rsidR="00EA4967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</w:t>
              </w:r>
              <w:r w:rsidR="002A5275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Acoustic Campaign</w:t>
              </w:r>
              <w:r w:rsidR="00EA4967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MS CRM Solutions</w:t>
              </w:r>
            </w:hyperlink>
          </w:p>
          <w:p w14:paraId="628FDC4C" w14:textId="77777777" w:rsidR="00E97DF2" w:rsidRDefault="00E97DF2" w:rsidP="00983FFA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4034420" w14:textId="77777777" w:rsidR="00E97DF2" w:rsidRDefault="00E97DF2" w:rsidP="003D24BA">
            <w:pPr>
              <w:tabs>
                <w:tab w:val="center" w:pos="1324"/>
              </w:tabs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94FDF" w14:textId="77777777" w:rsidR="00E97DF2" w:rsidRDefault="00E97DF2" w:rsidP="003D24BA">
            <w:pPr>
              <w:tabs>
                <w:tab w:val="center" w:pos="1324"/>
              </w:tabs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AA76A17" w14:textId="77777777" w:rsidTr="00E97DF2">
        <w:tc>
          <w:tcPr>
            <w:tcW w:w="1580" w:type="dxa"/>
          </w:tcPr>
          <w:p w14:paraId="2E9CB44E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BDD8F8" w14:textId="77777777" w:rsidR="00E97DF2" w:rsidRPr="00402868" w:rsidRDefault="001871E5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08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380929815"/>
                <w:placeholder>
                  <w:docPart w:val="525559BB7AD94922AA6400C07ABDEC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2A398A9F" w14:textId="2CFD11F7" w:rsidR="00E97DF2" w:rsidRDefault="00E97DF2" w:rsidP="00983FFA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Configure the </w:t>
            </w:r>
            <w:hyperlink r:id="rId17" w:tgtFrame="_blank" w:tooltip="Acoustic Campaign General Settings" w:history="1">
              <w:r w:rsidR="002A527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Acoustic Campaign</w:t>
              </w:r>
              <w:r w:rsidRPr="008E016D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 settings</w:t>
              </w:r>
            </w:hyperlink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 MS Dynamics CRM for the integration</w:t>
            </w:r>
          </w:p>
          <w:p w14:paraId="7C87B825" w14:textId="77777777" w:rsidR="00E97DF2" w:rsidRDefault="00E97DF2" w:rsidP="00983FFA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DB06118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89C715" w14:textId="77777777" w:rsidR="00E97DF2" w:rsidRDefault="00E97DF2" w:rsidP="006B415A">
            <w:pPr>
              <w:spacing w:before="180"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492FED4" w14:textId="77777777" w:rsidTr="00E97DF2">
        <w:tc>
          <w:tcPr>
            <w:tcW w:w="1580" w:type="dxa"/>
          </w:tcPr>
          <w:p w14:paraId="739DB8C3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9173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365869990"/>
                <w:placeholder>
                  <w:docPart w:val="B91BC5B83CCB412881206750B24D210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070FC249" w14:textId="77777777" w:rsidR="00E97DF2" w:rsidRDefault="00E97DF2" w:rsidP="001739EE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Configure your default </w:t>
            </w:r>
            <w:hyperlink r:id="rId18" w:tgtFrame="_blank" w:tooltip="Sync Options from CRM to Campaign" w:history="1">
              <w:r w:rsidR="00042CD1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MS CRM to Acoustic Campaign Sync options</w:t>
              </w:r>
            </w:hyperlink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for </w:t>
            </w:r>
            <w:r w:rsidRPr="00F02AC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Lead and Contact records in CRM</w:t>
            </w:r>
          </w:p>
          <w:p w14:paraId="7D4DB895" w14:textId="4A3FA7A8" w:rsidR="001739EE" w:rsidRPr="00A35E30" w:rsidRDefault="001739EE" w:rsidP="001739EE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9AF27FD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9DD220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6F521A7D" w14:textId="77777777" w:rsidTr="00E97DF2">
        <w:tc>
          <w:tcPr>
            <w:tcW w:w="9089" w:type="dxa"/>
            <w:gridSpan w:val="3"/>
          </w:tcPr>
          <w:p w14:paraId="3646BF64" w14:textId="6DD160DD" w:rsidR="00E97DF2" w:rsidRPr="00853FB5" w:rsidRDefault="001739EE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2" w:name="ScribeAdmin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Tibco </w:t>
            </w:r>
            <w:r w:rsidR="00E97DF2"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Scribe Online Admin</w:t>
            </w:r>
            <w:bookmarkEnd w:id="2"/>
          </w:p>
        </w:tc>
        <w:tc>
          <w:tcPr>
            <w:tcW w:w="1701" w:type="dxa"/>
          </w:tcPr>
          <w:p w14:paraId="532937E4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1B6D" w14:paraId="348F7CBD" w14:textId="77777777" w:rsidTr="00E97DF2">
        <w:tc>
          <w:tcPr>
            <w:tcW w:w="1580" w:type="dxa"/>
          </w:tcPr>
          <w:p w14:paraId="3BCF267F" w14:textId="77777777" w:rsidR="001B1B6D" w:rsidRDefault="001B1B6D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553" w:type="dxa"/>
          </w:tcPr>
          <w:p w14:paraId="15049DFF" w14:textId="242D981F" w:rsidR="001B1B6D" w:rsidRDefault="001B1B6D" w:rsidP="00545679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Provision a 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Tibco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Scribe Online Org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anization</w:t>
            </w:r>
          </w:p>
          <w:p w14:paraId="6D2DFA87" w14:textId="77777777" w:rsidR="001B1B6D" w:rsidRDefault="001B1B6D" w:rsidP="00545679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442CAE6" w14:textId="0F37B76A" w:rsidR="001B1B6D" w:rsidRPr="001739EE" w:rsidRDefault="001B1B6D" w:rsidP="004E19DC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r w:rsidR="001739EE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Scribe Online </w:t>
            </w:r>
            <w:r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Org will be created</w:t>
            </w:r>
            <w:r w:rsidR="00BD4133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by </w:t>
            </w:r>
            <w:r w:rsidR="001739EE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Provisioning</w:t>
            </w:r>
            <w:r w:rsidR="00BD4133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and the contact </w:t>
            </w:r>
            <w:r w:rsidR="001739EE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from the provisioning </w:t>
            </w:r>
            <w:r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case will be invited to join the org as an administrator</w:t>
            </w:r>
            <w:r w:rsidR="001739EE" w:rsidRP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14:paraId="616E871C" w14:textId="5E13B81B" w:rsidR="001B1B6D" w:rsidRDefault="001B1B6D" w:rsidP="001739EE">
            <w:pPr>
              <w:shd w:val="clear" w:color="auto" w:fill="FFFFFF"/>
              <w:spacing w:line="288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84227CB" w14:textId="77777777" w:rsidR="001B1B6D" w:rsidRDefault="001B1B6D" w:rsidP="00D4159B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D82CB" w14:textId="77777777" w:rsidR="001B1B6D" w:rsidRDefault="001B1B6D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0CEEE00D" w14:textId="77777777" w:rsidTr="00E97DF2">
        <w:tc>
          <w:tcPr>
            <w:tcW w:w="1580" w:type="dxa"/>
          </w:tcPr>
          <w:p w14:paraId="7FB13413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137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6D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681043433"/>
                <w:placeholder>
                  <w:docPart w:val="355158D2C43240A892FAD9406589A8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4C27BFCD" w14:textId="6F1D60A3" w:rsidR="00E97DF2" w:rsidRPr="00F02ACD" w:rsidRDefault="00E97DF2" w:rsidP="00545679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Provision 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Scribe </w:t>
            </w:r>
            <w:r w:rsidR="00FF6C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Online 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Cloud or On-Premise Agent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(s)</w:t>
            </w:r>
          </w:p>
          <w:p w14:paraId="2BF601E7" w14:textId="1E00F43D" w:rsidR="00E97DF2" w:rsidRDefault="00D4159B" w:rsidP="00D4159B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On premise agents 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 installed by the assigned Admin(s) for the 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ompany.</w:t>
            </w:r>
          </w:p>
          <w:p w14:paraId="17B3BA03" w14:textId="54B425AA" w:rsidR="00D4159B" w:rsidRPr="00F02ACD" w:rsidRDefault="00D4159B" w:rsidP="00D4159B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Please review the </w:t>
            </w:r>
            <w:hyperlink r:id="rId19" w:tooltip="Installing An On-Premise Agent With Proxy Servers Or Firewalls" w:history="1">
              <w:r w:rsidRPr="00F0352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Proxy and Firewall Document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14:paraId="64F3B651" w14:textId="16C09767" w:rsidR="00E97DF2" w:rsidRDefault="000F659D" w:rsidP="00D4159B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cloud agent will</w:t>
            </w:r>
            <w:r w:rsidR="00A824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FF6C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automatically be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provisioned as a reference by the CRMi Specialist</w:t>
            </w:r>
            <w:r w:rsidR="001739E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assigned to the Integration setup case.</w:t>
            </w:r>
          </w:p>
        </w:tc>
        <w:tc>
          <w:tcPr>
            <w:tcW w:w="1701" w:type="dxa"/>
          </w:tcPr>
          <w:p w14:paraId="74A62839" w14:textId="77777777" w:rsidR="00C637A0" w:rsidRDefault="00C637A0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5621B01" w14:textId="77777777" w:rsidR="00C637A0" w:rsidRP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FB2B86D" w14:textId="77777777" w:rsidR="00C637A0" w:rsidRP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659F6E1" w14:textId="77777777" w:rsidR="00C637A0" w:rsidRP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460E1F2" w14:textId="77777777" w:rsid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3C8A9FA" w14:textId="77777777" w:rsidR="00C637A0" w:rsidRP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42DA3FB" w14:textId="77777777" w:rsid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5F88497" w14:textId="77777777" w:rsidR="00C637A0" w:rsidRDefault="00C637A0" w:rsidP="00C637A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A03555F" w14:textId="77777777" w:rsidR="00E97DF2" w:rsidRPr="00C637A0" w:rsidRDefault="00E97DF2" w:rsidP="00C637A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97DF2" w14:paraId="4BAEE000" w14:textId="77777777" w:rsidTr="00E97DF2">
        <w:tc>
          <w:tcPr>
            <w:tcW w:w="1580" w:type="dxa"/>
          </w:tcPr>
          <w:p w14:paraId="43161196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9581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799960707"/>
                <w:placeholder>
                  <w:docPart w:val="82A47C31479F43519BAF86D0084CC2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40AD908B" w14:textId="3C50F2A2" w:rsidR="00E97DF2" w:rsidRPr="00F02ACD" w:rsidRDefault="001871E5" w:rsidP="003822DE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tgtFrame="_blank" w:tooltip="Set Up Scribe Acoustic Campaign Connection" w:history="1">
              <w:r w:rsidR="00E97DF2" w:rsidRPr="00F02ACD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Setup Scribe </w:t>
              </w:r>
              <w:r w:rsidR="002A5275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Acoustic Campaign</w:t>
              </w:r>
              <w:r w:rsidR="00E97DF2" w:rsidRPr="00F02ACD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Connection</w:t>
              </w:r>
            </w:hyperlink>
          </w:p>
          <w:p w14:paraId="5D8EF14C" w14:textId="77777777" w:rsidR="00E97DF2" w:rsidRPr="00F02ACD" w:rsidRDefault="00E97DF2" w:rsidP="00983FFA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FCBD16B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DC36C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3255F790" w14:textId="77777777" w:rsidTr="00E97DF2">
        <w:tc>
          <w:tcPr>
            <w:tcW w:w="1580" w:type="dxa"/>
          </w:tcPr>
          <w:p w14:paraId="0ED42AB5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4293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567383163"/>
                <w:placeholder>
                  <w:docPart w:val="CFA551354D564BB3AEB999323372A8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7C7718E6" w14:textId="6689366D" w:rsidR="00E97DF2" w:rsidRPr="00F02ACD" w:rsidRDefault="001871E5" w:rsidP="00983FFA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tgtFrame="_blank" w:tooltip="Set Up Scribe Dynamics 365 Connection" w:history="1">
              <w:r w:rsidR="00A5449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Setup Scribe Dynamics 365 CRM Connection</w:t>
              </w:r>
            </w:hyperlink>
          </w:p>
        </w:tc>
        <w:tc>
          <w:tcPr>
            <w:tcW w:w="1956" w:type="dxa"/>
          </w:tcPr>
          <w:p w14:paraId="000323C6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800BEB" w14:textId="77777777" w:rsidR="00E97DF2" w:rsidRDefault="00E97DF2" w:rsidP="008A4277">
            <w:pPr>
              <w:spacing w:before="180"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1226A6D" w14:textId="77777777" w:rsidTr="00E97DF2">
        <w:tc>
          <w:tcPr>
            <w:tcW w:w="1580" w:type="dxa"/>
          </w:tcPr>
          <w:p w14:paraId="270711AA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20096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842196754"/>
                <w:placeholder>
                  <w:docPart w:val="651797DA34A343A895CD3D771BD734A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553D6762" w14:textId="2B62EA7A" w:rsidR="00E97DF2" w:rsidRPr="00F02ACD" w:rsidRDefault="00E97DF2" w:rsidP="00983FFA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Create a </w:t>
            </w:r>
            <w:hyperlink r:id="rId22" w:tooltip="Configure the Scribe Online Solution" w:history="1">
              <w:r w:rsidRPr="00A5449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Solution in Scribe</w:t>
              </w:r>
            </w:hyperlink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 Syncing lead\contact records</w:t>
            </w:r>
          </w:p>
        </w:tc>
        <w:tc>
          <w:tcPr>
            <w:tcW w:w="1956" w:type="dxa"/>
          </w:tcPr>
          <w:p w14:paraId="2FB3FAC6" w14:textId="0CCA1B65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849C2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716CAF7" w14:textId="77777777" w:rsidTr="00E97DF2">
        <w:tc>
          <w:tcPr>
            <w:tcW w:w="1580" w:type="dxa"/>
          </w:tcPr>
          <w:p w14:paraId="40598DFF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6A94488" w14:textId="77777777" w:rsidR="00E97DF2" w:rsidRDefault="00E97DF2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6B6E787" w14:textId="77777777" w:rsidR="00E97DF2" w:rsidRPr="00402868" w:rsidRDefault="001871E5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2423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211154212"/>
                <w:placeholder>
                  <w:docPart w:val="97109BEFD9E74C94988C6F3DCA4A533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11DD02E2" w14:textId="77777777" w:rsidR="00E97DF2" w:rsidRDefault="00E97DF2" w:rsidP="005236BB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Download and Import the mapping templates </w:t>
            </w:r>
          </w:p>
          <w:p w14:paraId="66C44D99" w14:textId="09534744" w:rsidR="00E97DF2" w:rsidRPr="005236BB" w:rsidRDefault="001871E5" w:rsidP="00545679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tooltip="Microsoft Dynamics CRM Maps" w:history="1">
              <w:r w:rsidR="00FF6C4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Scribe maps for MS CRM integration</w:t>
              </w:r>
            </w:hyperlink>
          </w:p>
        </w:tc>
        <w:tc>
          <w:tcPr>
            <w:tcW w:w="1956" w:type="dxa"/>
          </w:tcPr>
          <w:p w14:paraId="13E1DAF3" w14:textId="1172A44D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95320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7383690A" w14:textId="77777777" w:rsidTr="00E97DF2">
        <w:tc>
          <w:tcPr>
            <w:tcW w:w="1580" w:type="dxa"/>
          </w:tcPr>
          <w:p w14:paraId="5075457D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6668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398748668"/>
                <w:placeholder>
                  <w:docPart w:val="7E1E32C8A902405FB739A3E45AADCE8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3DF7AB7F" w14:textId="0FC7E9A3" w:rsidR="00E97DF2" w:rsidRPr="00F02ACD" w:rsidRDefault="00E97DF2" w:rsidP="0079170C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Map fields in Scribe</w:t>
            </w:r>
            <w:r w:rsidR="00A5449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 prepare for the initial sync.</w:t>
            </w:r>
          </w:p>
        </w:tc>
        <w:tc>
          <w:tcPr>
            <w:tcW w:w="1956" w:type="dxa"/>
          </w:tcPr>
          <w:p w14:paraId="617AEDDE" w14:textId="77777777" w:rsidR="00E97DF2" w:rsidRDefault="00E97DF2" w:rsidP="0079170C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044978" w14:textId="77777777" w:rsidR="00E97DF2" w:rsidRDefault="00E97DF2" w:rsidP="0079170C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7705AF2D" w14:textId="77777777" w:rsidTr="00E97DF2">
        <w:tc>
          <w:tcPr>
            <w:tcW w:w="9089" w:type="dxa"/>
            <w:gridSpan w:val="3"/>
          </w:tcPr>
          <w:p w14:paraId="1361ACC8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3" w:name="Collaboration"/>
            <w:r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Cross Admin Collaborations</w:t>
            </w:r>
            <w:bookmarkEnd w:id="3"/>
          </w:p>
        </w:tc>
        <w:tc>
          <w:tcPr>
            <w:tcW w:w="1701" w:type="dxa"/>
          </w:tcPr>
          <w:p w14:paraId="252E29C8" w14:textId="77777777" w:rsidR="00E97DF2" w:rsidRPr="00853FB5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7DF2" w14:paraId="37C2D3BF" w14:textId="77777777" w:rsidTr="00E97DF2">
        <w:tc>
          <w:tcPr>
            <w:tcW w:w="1580" w:type="dxa"/>
          </w:tcPr>
          <w:p w14:paraId="301E432A" w14:textId="77777777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253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21032144"/>
                <w:placeholder>
                  <w:docPart w:val="C3617D861D2949C4ACEA07AB5F20516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140378CE" w14:textId="77777777" w:rsidR="00E97DF2" w:rsidRDefault="00E97DF2" w:rsidP="00E9771E">
            <w:p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83FFA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  <w:t xml:space="preserve">Plan </w:t>
            </w:r>
            <w:r w:rsidRPr="00F02ACD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  <w:t>field mappings.</w:t>
            </w:r>
          </w:p>
          <w:p w14:paraId="643E2271" w14:textId="77777777" w:rsidR="00E97DF2" w:rsidRDefault="00E97DF2" w:rsidP="00545679">
            <w:p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Download the </w:t>
            </w:r>
            <w:r w:rsidR="00BD41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following document</w:t>
            </w:r>
          </w:p>
          <w:p w14:paraId="3EBC3E50" w14:textId="77777777" w:rsidR="00E97DF2" w:rsidRPr="00BD4133" w:rsidRDefault="001871E5" w:rsidP="00BD413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tooltip="undefined" w:history="1">
              <w:r w:rsidR="00E97DF2" w:rsidRPr="00545679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Field Mapping Template</w:t>
              </w:r>
            </w:hyperlink>
          </w:p>
        </w:tc>
        <w:tc>
          <w:tcPr>
            <w:tcW w:w="1956" w:type="dxa"/>
          </w:tcPr>
          <w:p w14:paraId="56AF672A" w14:textId="739F0FFB" w:rsidR="000F659D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CRM Admin and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Admin</w:t>
            </w:r>
          </w:p>
          <w:p w14:paraId="2215A9E0" w14:textId="77777777" w:rsidR="000F659D" w:rsidRDefault="000F659D" w:rsidP="000F659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422B444" w14:textId="77777777" w:rsidR="00E97DF2" w:rsidRPr="000F659D" w:rsidRDefault="00E97DF2" w:rsidP="000F659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A6FE4" w14:textId="77777777" w:rsidR="00D4159B" w:rsidRDefault="00D4159B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85359D7" w14:textId="77777777" w:rsidR="00D4159B" w:rsidRPr="00D4159B" w:rsidRDefault="00D4159B" w:rsidP="00D415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0AA690A" w14:textId="77777777" w:rsidR="00D4159B" w:rsidRDefault="00D4159B" w:rsidP="00D415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48C9FF7" w14:textId="77777777" w:rsidR="00D4159B" w:rsidRDefault="00D4159B" w:rsidP="00D4159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1E19FF9" w14:textId="77777777" w:rsidR="00E97DF2" w:rsidRPr="00D4159B" w:rsidRDefault="00E97DF2" w:rsidP="00D4159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97DF2" w14:paraId="775C68F0" w14:textId="77777777" w:rsidTr="00E97DF2">
        <w:tc>
          <w:tcPr>
            <w:tcW w:w="9089" w:type="dxa"/>
            <w:gridSpan w:val="3"/>
          </w:tcPr>
          <w:p w14:paraId="48421A62" w14:textId="77777777" w:rsidR="00E97DF2" w:rsidRPr="00853FB5" w:rsidRDefault="00E97DF2" w:rsidP="00E9771E">
            <w:pPr>
              <w:tabs>
                <w:tab w:val="left" w:pos="8145"/>
              </w:tabs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4" w:name="Finalize"/>
            <w:r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Finalize the Synchronization Setup</w:t>
            </w:r>
            <w:bookmarkEnd w:id="4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AFAECD5" w14:textId="77777777" w:rsidR="00E97DF2" w:rsidRPr="00853FB5" w:rsidRDefault="00E97DF2" w:rsidP="00E9771E">
            <w:pPr>
              <w:tabs>
                <w:tab w:val="left" w:pos="8145"/>
              </w:tabs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7DF2" w14:paraId="05EFA369" w14:textId="77777777" w:rsidTr="00E97DF2">
        <w:tc>
          <w:tcPr>
            <w:tcW w:w="1580" w:type="dxa"/>
          </w:tcPr>
          <w:p w14:paraId="2F32BCEB" w14:textId="70803E62" w:rsidR="00E97DF2" w:rsidRDefault="001871E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504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9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20443763"/>
                <w:placeholder>
                  <w:docPart w:val="9A04F9BE335A46AD81E4A031DA0E56D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3" w:type="dxa"/>
          </w:tcPr>
          <w:p w14:paraId="4886556B" w14:textId="77777777" w:rsidR="00E97DF2" w:rsidRDefault="00E97DF2" w:rsidP="00983FFA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eview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maps &amp; activate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</w:t>
            </w:r>
            <w:r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initial record sync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14:paraId="6487BFBD" w14:textId="77777777" w:rsidR="00E97DF2" w:rsidRDefault="000F659D" w:rsidP="000F659D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If applicable, set the sync Schedule in Scribe Online.</w:t>
            </w:r>
          </w:p>
        </w:tc>
        <w:tc>
          <w:tcPr>
            <w:tcW w:w="1956" w:type="dxa"/>
          </w:tcPr>
          <w:p w14:paraId="46D395A5" w14:textId="4CF440CB" w:rsidR="00E97DF2" w:rsidRDefault="000F659D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initial setup case wi</w:t>
            </w:r>
            <w:r w:rsidR="00AB2A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ll be closed after this step is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complete</w:t>
            </w:r>
            <w:r w:rsidR="00AB2A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and other CRM</w:t>
            </w:r>
            <w:r w:rsidR="00E06CC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Integration support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cases can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be opened for customization or troubleshooting.</w:t>
            </w:r>
          </w:p>
        </w:tc>
        <w:tc>
          <w:tcPr>
            <w:tcW w:w="1701" w:type="dxa"/>
          </w:tcPr>
          <w:p w14:paraId="3E20A891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55CB9BA" w14:textId="77777777" w:rsidR="004059D2" w:rsidRDefault="004059D2" w:rsidP="00402868">
      <w:pPr>
        <w:shd w:val="clear" w:color="auto" w:fill="FFFFFF"/>
        <w:spacing w:before="180" w:after="0" w:line="288" w:lineRule="atLeast"/>
      </w:pPr>
    </w:p>
    <w:p w14:paraId="614DF274" w14:textId="77777777" w:rsidR="00757A4D" w:rsidRDefault="00757A4D" w:rsidP="000F659D">
      <w:pPr>
        <w:pStyle w:val="Heading2"/>
        <w:tabs>
          <w:tab w:val="left" w:pos="5805"/>
          <w:tab w:val="left" w:pos="5925"/>
        </w:tabs>
        <w:rPr>
          <w:sz w:val="28"/>
          <w:szCs w:val="28"/>
        </w:rPr>
      </w:pPr>
      <w:bookmarkStart w:id="5" w:name="AddFeatures"/>
      <w:r w:rsidRPr="005A2B14">
        <w:rPr>
          <w:sz w:val="28"/>
          <w:szCs w:val="28"/>
        </w:rPr>
        <w:t>Additional Integration Features</w:t>
      </w:r>
      <w:r w:rsidR="005A2B14">
        <w:rPr>
          <w:sz w:val="28"/>
          <w:szCs w:val="28"/>
        </w:rPr>
        <w:tab/>
      </w:r>
      <w:r w:rsidR="000F659D">
        <w:rPr>
          <w:sz w:val="28"/>
          <w:szCs w:val="28"/>
        </w:rPr>
        <w:tab/>
      </w:r>
    </w:p>
    <w:p w14:paraId="065B3CD6" w14:textId="77777777" w:rsidR="005A2B14" w:rsidRDefault="005A2B14" w:rsidP="00E840B2">
      <w:pPr>
        <w:pStyle w:val="ListParagraph"/>
        <w:numPr>
          <w:ilvl w:val="0"/>
          <w:numId w:val="7"/>
        </w:numPr>
        <w:shd w:val="clear" w:color="auto" w:fill="FFFFFF"/>
        <w:spacing w:before="180" w:after="0" w:line="288" w:lineRule="atLeast"/>
      </w:pPr>
      <w:proofErr w:type="gramStart"/>
      <w:r>
        <w:t>MSCRM</w:t>
      </w:r>
      <w:r w:rsidR="000F659D">
        <w:t xml:space="preserve">i </w:t>
      </w:r>
      <w:r>
        <w:t xml:space="preserve"> Features</w:t>
      </w:r>
      <w:proofErr w:type="gramEnd"/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775"/>
        <w:gridCol w:w="2610"/>
        <w:gridCol w:w="4500"/>
      </w:tblGrid>
      <w:tr w:rsidR="00E06CCA" w:rsidRPr="00C56767" w14:paraId="1B8A7915" w14:textId="77777777" w:rsidTr="000F659D">
        <w:tc>
          <w:tcPr>
            <w:tcW w:w="3775" w:type="dxa"/>
          </w:tcPr>
          <w:p w14:paraId="024EB429" w14:textId="3A0D64F0" w:rsidR="00E06CCA" w:rsidRDefault="00E06CCA" w:rsidP="005A2B14">
            <w:pPr>
              <w:shd w:val="clear" w:color="auto" w:fill="FFFFFF"/>
              <w:spacing w:before="180" w:line="288" w:lineRule="atLeast"/>
            </w:pPr>
            <w:r w:rsidRPr="00E06CCA">
              <w:t>Synchronizing Acoustic Campaign templates in folders</w:t>
            </w:r>
          </w:p>
        </w:tc>
        <w:tc>
          <w:tcPr>
            <w:tcW w:w="2610" w:type="dxa"/>
          </w:tcPr>
          <w:p w14:paraId="2062437E" w14:textId="78789011" w:rsidR="00E06CCA" w:rsidRDefault="001871E5" w:rsidP="008A52B0">
            <w:pPr>
              <w:shd w:val="clear" w:color="auto" w:fill="FFFFFF"/>
              <w:spacing w:before="180" w:line="288" w:lineRule="atLeast"/>
            </w:pPr>
            <w:hyperlink r:id="rId25" w:tooltip="Synchronizing Acoustic Campaign templates in folders" w:history="1">
              <w:r w:rsidR="00E06CCA" w:rsidRPr="00E06CCA">
                <w:rPr>
                  <w:rStyle w:val="Hyperlink"/>
                </w:rPr>
                <w:t>Overview</w:t>
              </w:r>
            </w:hyperlink>
          </w:p>
        </w:tc>
        <w:tc>
          <w:tcPr>
            <w:tcW w:w="4500" w:type="dxa"/>
          </w:tcPr>
          <w:p w14:paraId="74C3EDE6" w14:textId="77777777" w:rsidR="00E06CCA" w:rsidRDefault="00E06CCA" w:rsidP="008A52B0">
            <w:pPr>
              <w:shd w:val="clear" w:color="auto" w:fill="FFFFFF"/>
              <w:spacing w:before="180" w:line="288" w:lineRule="atLeast"/>
            </w:pPr>
          </w:p>
        </w:tc>
      </w:tr>
      <w:tr w:rsidR="00D07E7A" w:rsidRPr="00C56767" w14:paraId="278CA4E7" w14:textId="77777777" w:rsidTr="000F659D">
        <w:tc>
          <w:tcPr>
            <w:tcW w:w="3775" w:type="dxa"/>
          </w:tcPr>
          <w:p w14:paraId="75399868" w14:textId="66ED95D8" w:rsidR="00D07E7A" w:rsidRPr="00C56767" w:rsidRDefault="006D00F8" w:rsidP="005A2B14">
            <w:pPr>
              <w:shd w:val="clear" w:color="auto" w:fill="FFFFFF"/>
              <w:spacing w:before="180" w:line="288" w:lineRule="atLeast"/>
            </w:pPr>
            <w:r>
              <w:t xml:space="preserve">Send </w:t>
            </w:r>
            <w:r w:rsidR="002A5275">
              <w:t>Acoustic Campaign</w:t>
            </w:r>
            <w:r w:rsidR="00D07E7A">
              <w:t xml:space="preserve"> Email </w:t>
            </w:r>
          </w:p>
        </w:tc>
        <w:tc>
          <w:tcPr>
            <w:tcW w:w="2610" w:type="dxa"/>
          </w:tcPr>
          <w:p w14:paraId="3D98D69A" w14:textId="6B37A73C" w:rsidR="00D07E7A" w:rsidRPr="00C56767" w:rsidRDefault="001871E5" w:rsidP="008A52B0">
            <w:pPr>
              <w:shd w:val="clear" w:color="auto" w:fill="FFFFFF"/>
              <w:spacing w:before="180" w:line="288" w:lineRule="atLeast"/>
            </w:pPr>
            <w:hyperlink r:id="rId26" w:tooltip="Send Acoustic Campaign Email" w:history="1">
              <w:r w:rsidR="00D07E7A" w:rsidRPr="00B65CCE">
                <w:rPr>
                  <w:rStyle w:val="Hyperlink"/>
                </w:rPr>
                <w:t>Overview</w:t>
              </w:r>
            </w:hyperlink>
          </w:p>
        </w:tc>
        <w:tc>
          <w:tcPr>
            <w:tcW w:w="4500" w:type="dxa"/>
          </w:tcPr>
          <w:p w14:paraId="2B6D9F7F" w14:textId="77777777" w:rsidR="00D07E7A" w:rsidRDefault="00D07E7A" w:rsidP="008A52B0">
            <w:pPr>
              <w:shd w:val="clear" w:color="auto" w:fill="FFFFFF"/>
              <w:spacing w:before="180" w:line="288" w:lineRule="atLeast"/>
            </w:pPr>
          </w:p>
        </w:tc>
      </w:tr>
      <w:tr w:rsidR="00D07E7A" w:rsidRPr="00C56767" w14:paraId="0626BD6F" w14:textId="77777777" w:rsidTr="000F659D">
        <w:tc>
          <w:tcPr>
            <w:tcW w:w="3775" w:type="dxa"/>
          </w:tcPr>
          <w:p w14:paraId="599EFC9F" w14:textId="77777777" w:rsidR="00D07E7A" w:rsidRPr="00C56767" w:rsidRDefault="00D07E7A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Contact Insight</w:t>
            </w:r>
          </w:p>
        </w:tc>
        <w:tc>
          <w:tcPr>
            <w:tcW w:w="2610" w:type="dxa"/>
          </w:tcPr>
          <w:p w14:paraId="434E3D46" w14:textId="714AC799" w:rsidR="00D07E7A" w:rsidRPr="00C56767" w:rsidRDefault="001871E5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hyperlink r:id="rId27" w:tooltip="Contact Insight in CRM" w:history="1">
              <w:r w:rsidR="00D07E7A" w:rsidRPr="005A2B14">
                <w:rPr>
                  <w:rStyle w:val="Hyperlink"/>
                </w:rPr>
                <w:t>Overview</w:t>
              </w:r>
            </w:hyperlink>
          </w:p>
        </w:tc>
        <w:tc>
          <w:tcPr>
            <w:tcW w:w="4500" w:type="dxa"/>
          </w:tcPr>
          <w:p w14:paraId="2B917448" w14:textId="77777777" w:rsidR="000F659D" w:rsidRDefault="000F659D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</w:p>
        </w:tc>
      </w:tr>
      <w:tr w:rsidR="000F659D" w:rsidRPr="00C56767" w14:paraId="013E8FDB" w14:textId="77777777" w:rsidTr="000F659D">
        <w:tc>
          <w:tcPr>
            <w:tcW w:w="3775" w:type="dxa"/>
          </w:tcPr>
          <w:p w14:paraId="173E058C" w14:textId="08DE9357" w:rsidR="000F659D" w:rsidRDefault="000F659D" w:rsidP="000F659D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CRM Campaign</w:t>
            </w:r>
            <w:r w:rsidR="00B5444D">
              <w:t>s</w:t>
            </w:r>
            <w:r>
              <w:t xml:space="preserve"> to </w:t>
            </w:r>
            <w:r w:rsidR="002A5275">
              <w:t>Acoustic Campaign</w:t>
            </w:r>
            <w:r>
              <w:t xml:space="preserve"> Contact List</w:t>
            </w:r>
            <w:r w:rsidR="00B5444D">
              <w:t>s</w:t>
            </w:r>
            <w:r>
              <w:t xml:space="preserve"> </w:t>
            </w:r>
          </w:p>
        </w:tc>
        <w:tc>
          <w:tcPr>
            <w:tcW w:w="2610" w:type="dxa"/>
          </w:tcPr>
          <w:p w14:paraId="41678481" w14:textId="6A66B401" w:rsidR="000F659D" w:rsidRDefault="001871E5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hyperlink r:id="rId28" w:history="1">
              <w:r w:rsidR="000F659D" w:rsidRPr="00D4159B">
                <w:rPr>
                  <w:rStyle w:val="Hyperlink"/>
                </w:rPr>
                <w:t>Overview</w:t>
              </w:r>
            </w:hyperlink>
          </w:p>
        </w:tc>
        <w:tc>
          <w:tcPr>
            <w:tcW w:w="4500" w:type="dxa"/>
          </w:tcPr>
          <w:p w14:paraId="3B532EFE" w14:textId="77777777" w:rsidR="000F659D" w:rsidRDefault="000F659D" w:rsidP="000F659D">
            <w:pPr>
              <w:shd w:val="clear" w:color="auto" w:fill="FFFFFF"/>
              <w:tabs>
                <w:tab w:val="left" w:pos="4275"/>
              </w:tabs>
              <w:spacing w:before="180" w:line="288" w:lineRule="atLeast"/>
              <w:jc w:val="center"/>
            </w:pPr>
          </w:p>
        </w:tc>
      </w:tr>
      <w:tr w:rsidR="000F659D" w:rsidRPr="00C56767" w14:paraId="0461EE85" w14:textId="77777777" w:rsidTr="000F659D">
        <w:tc>
          <w:tcPr>
            <w:tcW w:w="3775" w:type="dxa"/>
          </w:tcPr>
          <w:p w14:paraId="58218645" w14:textId="1C57A6DC" w:rsidR="000F659D" w:rsidRDefault="00B5444D" w:rsidP="000F659D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Sync Parent Account Details to Leads and Contacts</w:t>
            </w:r>
          </w:p>
        </w:tc>
        <w:tc>
          <w:tcPr>
            <w:tcW w:w="2610" w:type="dxa"/>
          </w:tcPr>
          <w:p w14:paraId="1928EA60" w14:textId="199CB5AF" w:rsidR="000F659D" w:rsidRDefault="001871E5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hyperlink r:id="rId29" w:tooltip="Sync Parent Account details to leads and contacts" w:history="1">
              <w:r w:rsidR="000F659D" w:rsidRPr="00D4159B">
                <w:rPr>
                  <w:rStyle w:val="Hyperlink"/>
                </w:rPr>
                <w:t>Overview</w:t>
              </w:r>
            </w:hyperlink>
            <w:bookmarkStart w:id="6" w:name="_GoBack"/>
            <w:bookmarkEnd w:id="6"/>
          </w:p>
        </w:tc>
        <w:tc>
          <w:tcPr>
            <w:tcW w:w="4500" w:type="dxa"/>
          </w:tcPr>
          <w:p w14:paraId="51B413A1" w14:textId="618EE126" w:rsidR="000F659D" w:rsidRDefault="00171B6E" w:rsidP="008A52B0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*Requires the “</w:t>
            </w:r>
            <w:proofErr w:type="spellStart"/>
            <w:r>
              <w:t>CRM</w:t>
            </w:r>
            <w:r w:rsidR="003F19A6">
              <w:t>_</w:t>
            </w:r>
            <w:r>
              <w:t>Account</w:t>
            </w:r>
            <w:r w:rsidR="003F19A6">
              <w:t>_</w:t>
            </w:r>
            <w:r>
              <w:t>ID</w:t>
            </w:r>
            <w:proofErr w:type="spellEnd"/>
            <w:r>
              <w:t>” field is mapped in the Lead-Contact maps</w:t>
            </w:r>
          </w:p>
        </w:tc>
      </w:tr>
    </w:tbl>
    <w:bookmarkEnd w:id="5"/>
    <w:p w14:paraId="3C080E6D" w14:textId="77777777" w:rsidR="00FD610E" w:rsidRDefault="00757A4D" w:rsidP="00E840B2">
      <w:pPr>
        <w:pStyle w:val="ListParagraph"/>
        <w:numPr>
          <w:ilvl w:val="0"/>
          <w:numId w:val="7"/>
        </w:numPr>
        <w:shd w:val="clear" w:color="auto" w:fill="FFFFFF"/>
        <w:spacing w:before="180" w:after="0" w:line="288" w:lineRule="atLeast"/>
      </w:pPr>
      <w:r>
        <w:t xml:space="preserve">After the lead and contact record synchronization setup is complete you may consider </w:t>
      </w:r>
      <w:r w:rsidR="00C56767">
        <w:t>synchronizing</w:t>
      </w:r>
      <w:r w:rsidR="00AB2AFC">
        <w:t xml:space="preserve"> via Scribe Online</w:t>
      </w:r>
      <w:r w:rsidR="00C56767">
        <w:t>:</w:t>
      </w:r>
    </w:p>
    <w:tbl>
      <w:tblPr>
        <w:tblStyle w:val="TableGrid"/>
        <w:tblpPr w:leftFromText="180" w:rightFromText="180" w:vertAnchor="text" w:tblpY="1"/>
        <w:tblOverlap w:val="never"/>
        <w:tblW w:w="9028" w:type="dxa"/>
        <w:tblLook w:val="04A0" w:firstRow="1" w:lastRow="0" w:firstColumn="1" w:lastColumn="0" w:noHBand="0" w:noVBand="1"/>
      </w:tblPr>
      <w:tblGrid>
        <w:gridCol w:w="4550"/>
        <w:gridCol w:w="1174"/>
        <w:gridCol w:w="3304"/>
      </w:tblGrid>
      <w:tr w:rsidR="00D07E7A" w:rsidRPr="00C56767" w14:paraId="0ED93F4F" w14:textId="77777777" w:rsidTr="00D07E7A">
        <w:tc>
          <w:tcPr>
            <w:tcW w:w="4550" w:type="dxa"/>
          </w:tcPr>
          <w:p w14:paraId="1C1E4896" w14:textId="5155D6C8" w:rsidR="00D07E7A" w:rsidRPr="00C56767" w:rsidRDefault="00D07E7A" w:rsidP="00D07E7A">
            <w:pPr>
              <w:shd w:val="clear" w:color="auto" w:fill="FFFFFF"/>
              <w:spacing w:before="180" w:line="288" w:lineRule="atLeast"/>
            </w:pPr>
            <w:r w:rsidRPr="00C56767">
              <w:t xml:space="preserve">Statistics for </w:t>
            </w:r>
            <w:r w:rsidR="002A5275">
              <w:t>Acoustic Campaign</w:t>
            </w:r>
            <w:r>
              <w:t xml:space="preserve"> m</w:t>
            </w:r>
            <w:r w:rsidRPr="00C56767">
              <w:t>ailing</w:t>
            </w:r>
            <w:r>
              <w:t>s</w:t>
            </w:r>
            <w:r w:rsidRPr="00C56767">
              <w:t xml:space="preserve"> sent from CRM</w:t>
            </w:r>
          </w:p>
        </w:tc>
        <w:tc>
          <w:tcPr>
            <w:tcW w:w="1174" w:type="dxa"/>
          </w:tcPr>
          <w:p w14:paraId="50D365ED" w14:textId="64B37A9D" w:rsidR="00D07E7A" w:rsidRPr="00C56767" w:rsidRDefault="001871E5" w:rsidP="00D07E7A">
            <w:pPr>
              <w:shd w:val="clear" w:color="auto" w:fill="FFFFFF"/>
              <w:tabs>
                <w:tab w:val="left" w:pos="1050"/>
              </w:tabs>
              <w:spacing w:before="180" w:line="288" w:lineRule="atLeast"/>
            </w:pPr>
            <w:hyperlink r:id="rId30" w:history="1">
              <w:r w:rsidR="00D07E7A">
                <w:rPr>
                  <w:rStyle w:val="Hyperlink"/>
                </w:rPr>
                <w:t>Overview</w:t>
              </w:r>
            </w:hyperlink>
          </w:p>
        </w:tc>
        <w:tc>
          <w:tcPr>
            <w:tcW w:w="3304" w:type="dxa"/>
          </w:tcPr>
          <w:p w14:paraId="58FA2138" w14:textId="77777777" w:rsidR="00D07E7A" w:rsidRDefault="00D07E7A" w:rsidP="00D07E7A">
            <w:pPr>
              <w:shd w:val="clear" w:color="auto" w:fill="FFFFFF"/>
              <w:tabs>
                <w:tab w:val="left" w:pos="1050"/>
              </w:tabs>
              <w:spacing w:before="180" w:line="288" w:lineRule="atLeast"/>
            </w:pPr>
          </w:p>
        </w:tc>
      </w:tr>
      <w:tr w:rsidR="00D07E7A" w:rsidRPr="00C56767" w14:paraId="786BCE5C" w14:textId="77777777" w:rsidTr="00D07E7A">
        <w:tc>
          <w:tcPr>
            <w:tcW w:w="4550" w:type="dxa"/>
          </w:tcPr>
          <w:p w14:paraId="3F5E64A2" w14:textId="3A120BC0" w:rsidR="00D07E7A" w:rsidRPr="00C56767" w:rsidRDefault="002A5275" w:rsidP="00D07E7A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Acoustic Campaign</w:t>
            </w:r>
            <w:r w:rsidR="00D07E7A" w:rsidRPr="00C56767">
              <w:t xml:space="preserve"> Lead Alert</w:t>
            </w:r>
            <w:r w:rsidR="00D07E7A">
              <w:t>s</w:t>
            </w:r>
            <w:r w:rsidR="00D07E7A" w:rsidRPr="00C56767">
              <w:t xml:space="preserve"> to Create CRM Tasks</w:t>
            </w:r>
            <w:r w:rsidR="00D07E7A" w:rsidRPr="00C56767">
              <w:tab/>
            </w:r>
          </w:p>
        </w:tc>
        <w:tc>
          <w:tcPr>
            <w:tcW w:w="1174" w:type="dxa"/>
          </w:tcPr>
          <w:p w14:paraId="234777C4" w14:textId="6B329925" w:rsidR="00D07E7A" w:rsidRPr="00C56767" w:rsidRDefault="001871E5" w:rsidP="00D07E7A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hyperlink r:id="rId31" w:history="1">
              <w:r w:rsidR="00D07E7A" w:rsidRPr="005A2B14">
                <w:rPr>
                  <w:rStyle w:val="Hyperlink"/>
                </w:rPr>
                <w:t>Overview</w:t>
              </w:r>
            </w:hyperlink>
          </w:p>
        </w:tc>
        <w:tc>
          <w:tcPr>
            <w:tcW w:w="3304" w:type="dxa"/>
          </w:tcPr>
          <w:p w14:paraId="07CA56AD" w14:textId="77777777" w:rsidR="00D07E7A" w:rsidRDefault="00D07E7A" w:rsidP="00D07E7A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</w:p>
        </w:tc>
      </w:tr>
      <w:tr w:rsidR="00D07E7A" w:rsidRPr="00C56767" w14:paraId="49635745" w14:textId="77777777" w:rsidTr="00D07E7A">
        <w:tc>
          <w:tcPr>
            <w:tcW w:w="4550" w:type="dxa"/>
          </w:tcPr>
          <w:p w14:paraId="061E60FB" w14:textId="77777777" w:rsidR="00D07E7A" w:rsidRDefault="00D07E7A" w:rsidP="003F636C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 w:rsidRPr="00C56767">
              <w:t>Other CRM records related to the synchronizing le</w:t>
            </w:r>
            <w:r w:rsidR="003F636C">
              <w:t>ads and contacts (opportunities,</w:t>
            </w:r>
            <w:r w:rsidRPr="00C56767">
              <w:t xml:space="preserve"> </w:t>
            </w:r>
            <w:r w:rsidR="003F636C">
              <w:t>products</w:t>
            </w:r>
            <w:r w:rsidRPr="00C56767">
              <w:t xml:space="preserve">, orders, </w:t>
            </w:r>
            <w:proofErr w:type="spellStart"/>
            <w:r w:rsidRPr="00C56767">
              <w:t>etc</w:t>
            </w:r>
            <w:proofErr w:type="spellEnd"/>
            <w:r w:rsidRPr="00C56767">
              <w:t>)</w:t>
            </w:r>
            <w:r w:rsidR="009A1BE4">
              <w:t>.</w:t>
            </w:r>
          </w:p>
          <w:p w14:paraId="567B24F8" w14:textId="77777777" w:rsidR="009A1BE4" w:rsidRPr="00C56767" w:rsidRDefault="009A1BE4" w:rsidP="003F636C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r>
              <w:t>This is known as Relational Table synchronization.</w:t>
            </w:r>
          </w:p>
        </w:tc>
        <w:tc>
          <w:tcPr>
            <w:tcW w:w="1174" w:type="dxa"/>
          </w:tcPr>
          <w:p w14:paraId="4D46293E" w14:textId="4A891921" w:rsidR="00D07E7A" w:rsidRPr="00C56767" w:rsidRDefault="001871E5" w:rsidP="00D07E7A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  <w:hyperlink r:id="rId32" w:history="1">
              <w:r w:rsidR="00D07E7A" w:rsidRPr="00D07E7A">
                <w:rPr>
                  <w:rStyle w:val="Hyperlink"/>
                </w:rPr>
                <w:t>Overview</w:t>
              </w:r>
            </w:hyperlink>
          </w:p>
        </w:tc>
        <w:tc>
          <w:tcPr>
            <w:tcW w:w="3304" w:type="dxa"/>
          </w:tcPr>
          <w:p w14:paraId="17A8FFA0" w14:textId="77777777" w:rsidR="00D07E7A" w:rsidRDefault="00D07E7A" w:rsidP="00D07E7A">
            <w:pPr>
              <w:shd w:val="clear" w:color="auto" w:fill="FFFFFF"/>
              <w:tabs>
                <w:tab w:val="left" w:pos="4275"/>
              </w:tabs>
              <w:spacing w:before="180" w:line="288" w:lineRule="atLeast"/>
            </w:pPr>
          </w:p>
        </w:tc>
      </w:tr>
    </w:tbl>
    <w:p w14:paraId="0317CA1C" w14:textId="77777777" w:rsidR="00804BF2" w:rsidRDefault="00BB7F54" w:rsidP="00BB7F54">
      <w:pPr>
        <w:shd w:val="clear" w:color="auto" w:fill="FFFFFF"/>
        <w:tabs>
          <w:tab w:val="center" w:pos="791"/>
        </w:tabs>
        <w:spacing w:before="180" w:after="0" w:line="288" w:lineRule="atLeast"/>
      </w:pPr>
      <w:r>
        <w:tab/>
      </w:r>
    </w:p>
    <w:p w14:paraId="42B1580F" w14:textId="77777777" w:rsidR="00C56767" w:rsidRDefault="00804BF2" w:rsidP="00804BF2">
      <w:pPr>
        <w:shd w:val="clear" w:color="auto" w:fill="FFFFFF"/>
        <w:tabs>
          <w:tab w:val="left" w:pos="1365"/>
        </w:tabs>
        <w:spacing w:before="180" w:after="0" w:line="288" w:lineRule="atLeast"/>
      </w:pPr>
      <w:r>
        <w:tab/>
      </w:r>
      <w:r w:rsidR="00D07E7A">
        <w:br w:type="textWrapping" w:clear="all"/>
      </w:r>
    </w:p>
    <w:p w14:paraId="288C00A9" w14:textId="77777777" w:rsidR="00757A4D" w:rsidRDefault="00757A4D" w:rsidP="00402868">
      <w:pPr>
        <w:shd w:val="clear" w:color="auto" w:fill="FFFFFF"/>
        <w:spacing w:before="180" w:after="0" w:line="288" w:lineRule="atLeast"/>
      </w:pPr>
    </w:p>
    <w:p w14:paraId="1E020945" w14:textId="77777777" w:rsidR="00757A4D" w:rsidRDefault="00757A4D" w:rsidP="00402868">
      <w:pPr>
        <w:shd w:val="clear" w:color="auto" w:fill="FFFFFF"/>
        <w:spacing w:before="180" w:after="0" w:line="288" w:lineRule="atLeast"/>
      </w:pPr>
    </w:p>
    <w:sectPr w:rsidR="00757A4D" w:rsidSect="005C48C3">
      <w:footerReference w:type="default" r:id="rId3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FECF" w14:textId="77777777" w:rsidR="001871E5" w:rsidRDefault="001871E5" w:rsidP="00EB7751">
      <w:pPr>
        <w:spacing w:after="0" w:line="240" w:lineRule="auto"/>
      </w:pPr>
      <w:r>
        <w:separator/>
      </w:r>
    </w:p>
  </w:endnote>
  <w:endnote w:type="continuationSeparator" w:id="0">
    <w:p w14:paraId="3995B3B5" w14:textId="77777777" w:rsidR="001871E5" w:rsidRDefault="001871E5" w:rsidP="00E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073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B13A" w14:textId="77777777" w:rsidR="005C48C3" w:rsidRDefault="005C48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B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sdt>
    <w:sdtPr>
      <w:alias w:val="Title"/>
      <w:tag w:val=""/>
      <w:id w:val="-997955495"/>
      <w:placeholder>
        <w:docPart w:val="5E2AC3D155FA47A6B7A980C69D5F4C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64A82F" w14:textId="77777777" w:rsidR="005C48C3" w:rsidRDefault="001926B3">
        <w:pPr>
          <w:pStyle w:val="Footer"/>
        </w:pPr>
        <w:r>
          <w:t>MSCRMi Checklist by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CA9F" w14:textId="77777777" w:rsidR="001871E5" w:rsidRDefault="001871E5" w:rsidP="00EB7751">
      <w:pPr>
        <w:spacing w:after="0" w:line="240" w:lineRule="auto"/>
      </w:pPr>
      <w:r>
        <w:separator/>
      </w:r>
    </w:p>
  </w:footnote>
  <w:footnote w:type="continuationSeparator" w:id="0">
    <w:p w14:paraId="3663BE1F" w14:textId="77777777" w:rsidR="001871E5" w:rsidRDefault="001871E5" w:rsidP="00EB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8F4"/>
    <w:multiLevelType w:val="hybridMultilevel"/>
    <w:tmpl w:val="F48C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A2F"/>
    <w:multiLevelType w:val="hybridMultilevel"/>
    <w:tmpl w:val="3A2C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6C90"/>
    <w:multiLevelType w:val="multilevel"/>
    <w:tmpl w:val="428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828C9"/>
    <w:multiLevelType w:val="hybridMultilevel"/>
    <w:tmpl w:val="CA1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AD7"/>
    <w:multiLevelType w:val="multilevel"/>
    <w:tmpl w:val="B72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490F99"/>
    <w:multiLevelType w:val="hybridMultilevel"/>
    <w:tmpl w:val="4DE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E94"/>
    <w:multiLevelType w:val="hybridMultilevel"/>
    <w:tmpl w:val="848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4"/>
    <w:rsid w:val="00023A96"/>
    <w:rsid w:val="00042CD1"/>
    <w:rsid w:val="000504BE"/>
    <w:rsid w:val="00066B38"/>
    <w:rsid w:val="000837AF"/>
    <w:rsid w:val="0008519A"/>
    <w:rsid w:val="00097EED"/>
    <w:rsid w:val="000B4912"/>
    <w:rsid w:val="000C4B86"/>
    <w:rsid w:val="000D1B61"/>
    <w:rsid w:val="000E6603"/>
    <w:rsid w:val="000F3B3F"/>
    <w:rsid w:val="000F659D"/>
    <w:rsid w:val="0011720E"/>
    <w:rsid w:val="0013338C"/>
    <w:rsid w:val="001368F2"/>
    <w:rsid w:val="00142977"/>
    <w:rsid w:val="00171B6E"/>
    <w:rsid w:val="001739EE"/>
    <w:rsid w:val="001871E5"/>
    <w:rsid w:val="001926B3"/>
    <w:rsid w:val="001A30D6"/>
    <w:rsid w:val="001A7108"/>
    <w:rsid w:val="001B1B6D"/>
    <w:rsid w:val="001C78E3"/>
    <w:rsid w:val="001E0FB1"/>
    <w:rsid w:val="00203F55"/>
    <w:rsid w:val="00226232"/>
    <w:rsid w:val="00253B85"/>
    <w:rsid w:val="002705C4"/>
    <w:rsid w:val="00285766"/>
    <w:rsid w:val="002948F4"/>
    <w:rsid w:val="002A4916"/>
    <w:rsid w:val="002A5275"/>
    <w:rsid w:val="002B683F"/>
    <w:rsid w:val="002C70BC"/>
    <w:rsid w:val="002E1B4F"/>
    <w:rsid w:val="002E1CC5"/>
    <w:rsid w:val="002F5684"/>
    <w:rsid w:val="003052F0"/>
    <w:rsid w:val="003100B2"/>
    <w:rsid w:val="003116F8"/>
    <w:rsid w:val="00335CB2"/>
    <w:rsid w:val="003822DE"/>
    <w:rsid w:val="00382A1A"/>
    <w:rsid w:val="0038405D"/>
    <w:rsid w:val="0038579B"/>
    <w:rsid w:val="003A02E5"/>
    <w:rsid w:val="003D24BA"/>
    <w:rsid w:val="003D7CFB"/>
    <w:rsid w:val="003F19A6"/>
    <w:rsid w:val="003F4090"/>
    <w:rsid w:val="003F636C"/>
    <w:rsid w:val="00402868"/>
    <w:rsid w:val="004059D2"/>
    <w:rsid w:val="00410816"/>
    <w:rsid w:val="00411B6C"/>
    <w:rsid w:val="00426FE6"/>
    <w:rsid w:val="00454C21"/>
    <w:rsid w:val="00456385"/>
    <w:rsid w:val="00481646"/>
    <w:rsid w:val="00490E23"/>
    <w:rsid w:val="00495CC0"/>
    <w:rsid w:val="004A3C8B"/>
    <w:rsid w:val="004B621B"/>
    <w:rsid w:val="004C4F79"/>
    <w:rsid w:val="004E062B"/>
    <w:rsid w:val="004E125A"/>
    <w:rsid w:val="00503243"/>
    <w:rsid w:val="005236BB"/>
    <w:rsid w:val="00524B4E"/>
    <w:rsid w:val="00525FF8"/>
    <w:rsid w:val="005325AB"/>
    <w:rsid w:val="00541B50"/>
    <w:rsid w:val="00545679"/>
    <w:rsid w:val="005546C8"/>
    <w:rsid w:val="005660C7"/>
    <w:rsid w:val="005A2B14"/>
    <w:rsid w:val="005C48C3"/>
    <w:rsid w:val="005D04F9"/>
    <w:rsid w:val="006019B5"/>
    <w:rsid w:val="00626638"/>
    <w:rsid w:val="00654CC2"/>
    <w:rsid w:val="00671503"/>
    <w:rsid w:val="00680120"/>
    <w:rsid w:val="006935E2"/>
    <w:rsid w:val="006B415A"/>
    <w:rsid w:val="006B6951"/>
    <w:rsid w:val="006D00F8"/>
    <w:rsid w:val="006E1844"/>
    <w:rsid w:val="0070184E"/>
    <w:rsid w:val="00710BC0"/>
    <w:rsid w:val="00724B9E"/>
    <w:rsid w:val="00757A4D"/>
    <w:rsid w:val="00791DAF"/>
    <w:rsid w:val="007D0DA6"/>
    <w:rsid w:val="007F0453"/>
    <w:rsid w:val="007F12D6"/>
    <w:rsid w:val="00804BF2"/>
    <w:rsid w:val="00853FB5"/>
    <w:rsid w:val="00880BA1"/>
    <w:rsid w:val="008944C7"/>
    <w:rsid w:val="00895F4C"/>
    <w:rsid w:val="008A4277"/>
    <w:rsid w:val="008B086B"/>
    <w:rsid w:val="008D4322"/>
    <w:rsid w:val="008E016D"/>
    <w:rsid w:val="008E10A1"/>
    <w:rsid w:val="008E53AD"/>
    <w:rsid w:val="008F1371"/>
    <w:rsid w:val="009024A4"/>
    <w:rsid w:val="0091344B"/>
    <w:rsid w:val="00914F7C"/>
    <w:rsid w:val="00915983"/>
    <w:rsid w:val="0095403D"/>
    <w:rsid w:val="00956131"/>
    <w:rsid w:val="0097694C"/>
    <w:rsid w:val="00983FFA"/>
    <w:rsid w:val="00984A1F"/>
    <w:rsid w:val="00994B78"/>
    <w:rsid w:val="009A1BE4"/>
    <w:rsid w:val="009A33E1"/>
    <w:rsid w:val="009B3399"/>
    <w:rsid w:val="009C046D"/>
    <w:rsid w:val="009C38DA"/>
    <w:rsid w:val="009E38FE"/>
    <w:rsid w:val="00A04033"/>
    <w:rsid w:val="00A35E30"/>
    <w:rsid w:val="00A51B1B"/>
    <w:rsid w:val="00A54490"/>
    <w:rsid w:val="00A608F5"/>
    <w:rsid w:val="00A616E3"/>
    <w:rsid w:val="00A740FB"/>
    <w:rsid w:val="00A82481"/>
    <w:rsid w:val="00A97B96"/>
    <w:rsid w:val="00AA231F"/>
    <w:rsid w:val="00AA4F04"/>
    <w:rsid w:val="00AB2AFC"/>
    <w:rsid w:val="00AB7714"/>
    <w:rsid w:val="00AC4B12"/>
    <w:rsid w:val="00AE14AD"/>
    <w:rsid w:val="00AE237B"/>
    <w:rsid w:val="00B02537"/>
    <w:rsid w:val="00B0738B"/>
    <w:rsid w:val="00B40141"/>
    <w:rsid w:val="00B50361"/>
    <w:rsid w:val="00B507C0"/>
    <w:rsid w:val="00B5444D"/>
    <w:rsid w:val="00B65CCE"/>
    <w:rsid w:val="00B75993"/>
    <w:rsid w:val="00B917C6"/>
    <w:rsid w:val="00BB7F54"/>
    <w:rsid w:val="00BD4133"/>
    <w:rsid w:val="00C25458"/>
    <w:rsid w:val="00C500B9"/>
    <w:rsid w:val="00C50E38"/>
    <w:rsid w:val="00C56767"/>
    <w:rsid w:val="00C637A0"/>
    <w:rsid w:val="00C6485B"/>
    <w:rsid w:val="00C83D68"/>
    <w:rsid w:val="00C8607D"/>
    <w:rsid w:val="00CC7DAC"/>
    <w:rsid w:val="00CD5611"/>
    <w:rsid w:val="00CF5E18"/>
    <w:rsid w:val="00D06793"/>
    <w:rsid w:val="00D07E7A"/>
    <w:rsid w:val="00D119B0"/>
    <w:rsid w:val="00D17381"/>
    <w:rsid w:val="00D4159B"/>
    <w:rsid w:val="00D44EAF"/>
    <w:rsid w:val="00D507D1"/>
    <w:rsid w:val="00D8167F"/>
    <w:rsid w:val="00DC44EF"/>
    <w:rsid w:val="00DF3783"/>
    <w:rsid w:val="00DF487C"/>
    <w:rsid w:val="00E06CCA"/>
    <w:rsid w:val="00E116FD"/>
    <w:rsid w:val="00E2226A"/>
    <w:rsid w:val="00E33D04"/>
    <w:rsid w:val="00E56A0C"/>
    <w:rsid w:val="00E840B2"/>
    <w:rsid w:val="00E93A15"/>
    <w:rsid w:val="00E9771E"/>
    <w:rsid w:val="00E97DF2"/>
    <w:rsid w:val="00EA4967"/>
    <w:rsid w:val="00EB7751"/>
    <w:rsid w:val="00ED489B"/>
    <w:rsid w:val="00ED6706"/>
    <w:rsid w:val="00EE1561"/>
    <w:rsid w:val="00EE3D50"/>
    <w:rsid w:val="00F02ACD"/>
    <w:rsid w:val="00F03522"/>
    <w:rsid w:val="00F046D3"/>
    <w:rsid w:val="00F5040C"/>
    <w:rsid w:val="00F61102"/>
    <w:rsid w:val="00F74A14"/>
    <w:rsid w:val="00F75665"/>
    <w:rsid w:val="00F811B5"/>
    <w:rsid w:val="00F8612D"/>
    <w:rsid w:val="00FD0A21"/>
    <w:rsid w:val="00FD610E"/>
    <w:rsid w:val="00FE2813"/>
    <w:rsid w:val="00FF3784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F6CDF"/>
  <w15:chartTrackingRefBased/>
  <w15:docId w15:val="{0D8F0DA3-6A7D-48A1-8368-8065005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1"/>
  </w:style>
  <w:style w:type="paragraph" w:styleId="Heading1">
    <w:name w:val="heading 1"/>
    <w:basedOn w:val="Normal"/>
    <w:next w:val="Normal"/>
    <w:link w:val="Heading1Char"/>
    <w:uiPriority w:val="9"/>
    <w:qFormat/>
    <w:rsid w:val="00490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2A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2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2ACD"/>
  </w:style>
  <w:style w:type="character" w:styleId="Emphasis">
    <w:name w:val="Emphasis"/>
    <w:basedOn w:val="DefaultParagraphFont"/>
    <w:uiPriority w:val="20"/>
    <w:qFormat/>
    <w:rsid w:val="00F02ACD"/>
    <w:rPr>
      <w:i/>
      <w:iCs/>
    </w:rPr>
  </w:style>
  <w:style w:type="character" w:styleId="Strong">
    <w:name w:val="Strong"/>
    <w:basedOn w:val="DefaultParagraphFont"/>
    <w:uiPriority w:val="22"/>
    <w:qFormat/>
    <w:rsid w:val="00F02ACD"/>
    <w:rPr>
      <w:b/>
      <w:bCs/>
    </w:rPr>
  </w:style>
  <w:style w:type="table" w:styleId="TableGrid">
    <w:name w:val="Table Grid"/>
    <w:basedOn w:val="TableNormal"/>
    <w:uiPriority w:val="39"/>
    <w:rsid w:val="004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51"/>
  </w:style>
  <w:style w:type="paragraph" w:styleId="Footer">
    <w:name w:val="footer"/>
    <w:basedOn w:val="Normal"/>
    <w:link w:val="FooterChar"/>
    <w:uiPriority w:val="99"/>
    <w:unhideWhenUsed/>
    <w:rsid w:val="00EB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51"/>
  </w:style>
  <w:style w:type="character" w:customStyle="1" w:styleId="Heading1Char">
    <w:name w:val="Heading 1 Char"/>
    <w:basedOn w:val="DefaultParagraphFont"/>
    <w:link w:val="Heading1"/>
    <w:uiPriority w:val="9"/>
    <w:rsid w:val="00490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0E2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0E2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A824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goacoustic.com/hc/en-us/articles/360043570673-Get-the-Scribe-refresh-token" TargetMode="External"/><Relationship Id="rId18" Type="http://schemas.openxmlformats.org/officeDocument/2006/relationships/hyperlink" Target="https://help.goacoustic.com/hc/en-us/articles/360043572933-Synchronize-options-in-Microsoft-Dynamics-CRM" TargetMode="External"/><Relationship Id="rId26" Type="http://schemas.openxmlformats.org/officeDocument/2006/relationships/hyperlink" Target="https://help.goacoustic.com/hc/en-us/sections/360007715653-Working-with-Send-Acoustic-Campaign-Emai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lp.goacoustic.com/hc/en-us/articles/360043572593-Configure-the-Scribe-Microsoft-CRM-Connectio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elp.goacoustic.com/hc/en-us/articles/360043054974-Get-the-Microsoft-Dynamics-integration-refresh-token" TargetMode="External"/><Relationship Id="rId17" Type="http://schemas.openxmlformats.org/officeDocument/2006/relationships/hyperlink" Target="https://help.goacoustic.com/hc/en-us/articles/360043054054-Update-the-Acoustic-Campaign-General-Settings-in-Microsoft-Dynamics-CRM" TargetMode="External"/><Relationship Id="rId25" Type="http://schemas.openxmlformats.org/officeDocument/2006/relationships/hyperlink" Target="https://help.goacoustic.com/hc/en-us/sections/360007669714-Synchronizing-Acoustic-Campaign-email-templates-in-folder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elp.goacoustic.com/hc/en-us/articles/360043054034-Acoustic-Campaign-integration-solutions-in-Microsoft-Dynamics-CRM" TargetMode="External"/><Relationship Id="rId20" Type="http://schemas.openxmlformats.org/officeDocument/2006/relationships/hyperlink" Target="https://help.goacoustic.com/hc/en-us/articles/360043572633-Set-up-the-Scribe-Acoustic-Campaign-connection" TargetMode="External"/><Relationship Id="rId29" Type="http://schemas.openxmlformats.org/officeDocument/2006/relationships/hyperlink" Target="https://help.goacoustic.com/hc/en-us/articles/360043056714-Synchronize-CRM-Campaign-List-Members-to-Acoustic-Campaign-Contact-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goacoustic.com/hc/en-us/articles/360043572513-Set-the-default-sync-for-new-records" TargetMode="External"/><Relationship Id="rId24" Type="http://schemas.openxmlformats.org/officeDocument/2006/relationships/hyperlink" Target="http://doc.unica.com/doc.php?passkey=Xxi4MyHtR3mI&amp;imc&amp;1_2_0&amp;en_us&amp;Field.Mappping.Template" TargetMode="External"/><Relationship Id="rId32" Type="http://schemas.openxmlformats.org/officeDocument/2006/relationships/hyperlink" Target="https://help.goacoustic.com/hc/en-us/articles/360043054614-Create-MSCRM-Relational-T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goacoustic.com/hc/en-us/articles/360043569513-Import-the-Acoustic-Campaign-MS-CRM-integration-solution-to-Microsoft-Dynamics-CRM" TargetMode="External"/><Relationship Id="rId23" Type="http://schemas.openxmlformats.org/officeDocument/2006/relationships/hyperlink" Target="https://help.goacoustic.com/hc/en-us/articles/360043053454" TargetMode="External"/><Relationship Id="rId28" Type="http://schemas.openxmlformats.org/officeDocument/2006/relationships/hyperlink" Target="https://help.goacoustic.com/hc/en-us/articles/360043056714-Synchronize-CRM-Campaign-List-Members-to-Acoustic-Campaign-Contact-Li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elp.goacoustic.com/hc/en-us/articles/360043054554-Create-an-integration-user-account" TargetMode="External"/><Relationship Id="rId19" Type="http://schemas.openxmlformats.org/officeDocument/2006/relationships/hyperlink" Target="https://help.scribesoft.com/scribe/en/sol/agent/proxyinstall.htm" TargetMode="External"/><Relationship Id="rId31" Type="http://schemas.openxmlformats.org/officeDocument/2006/relationships/hyperlink" Target="https://help.goacoustic.com/hc/en-us/articles/360043572833-Synchronize-Lead-alerts-to-the-CRM-tas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goacoustic.com/hc/en-us/articles/360043055354-Use-an-existing-flexible-database-for-CRMi" TargetMode="External"/><Relationship Id="rId14" Type="http://schemas.openxmlformats.org/officeDocument/2006/relationships/hyperlink" Target="https://help.goacoustic.com/hc/en-us/articles/360043570673-Get-the-Scribe-refresh-token" TargetMode="External"/><Relationship Id="rId22" Type="http://schemas.openxmlformats.org/officeDocument/2006/relationships/hyperlink" Target="https://help.goacoustic.com/hc/en-us/articles/360043569573-Configure-the-Scribe-solution" TargetMode="External"/><Relationship Id="rId27" Type="http://schemas.openxmlformats.org/officeDocument/2006/relationships/hyperlink" Target="https://help.goacoustic.com/hc/en-us/articles/360043573453-View-records-that-are-synchronizing-with-Acoustic-Campaign" TargetMode="External"/><Relationship Id="rId30" Type="http://schemas.openxmlformats.org/officeDocument/2006/relationships/hyperlink" Target="https://help.goacoustic.com/hc/en-us/articles/360043056734-Synchronize-Acoustic-Campaign-emails-to-Microsoft-Dynamics-CRM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https://help.goacoustic.com/hc/en-us/articles/360043570113-Create-a-Flexible-Database-for-Microsoft-Dynamics-CR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AC3D155FA47A6B7A980C69D5F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596E-E808-4B07-A6E2-E0942C93336A}"/>
      </w:docPartPr>
      <w:docPartBody>
        <w:p w:rsidR="00EE227D" w:rsidRDefault="006F2BFB">
          <w:r w:rsidRPr="004D071C">
            <w:rPr>
              <w:rStyle w:val="PlaceholderText"/>
            </w:rPr>
            <w:t>[Title]</w:t>
          </w:r>
        </w:p>
      </w:docPartBody>
    </w:docPart>
    <w:docPart>
      <w:docPartPr>
        <w:name w:val="3BF00E81A1444124AF9EEB29FE7D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A5D8-19A8-4A79-B21F-97A497327AFD}"/>
      </w:docPartPr>
      <w:docPartBody>
        <w:p w:rsidR="00F95094" w:rsidRDefault="00CB383D" w:rsidP="00CB383D">
          <w:pPr>
            <w:pStyle w:val="3BF00E81A1444124AF9EEB29FE7D541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71A3260D693D480FAAFBF02EF58B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CB5E-0987-4E2F-87C1-B2B7CF7577F6}"/>
      </w:docPartPr>
      <w:docPartBody>
        <w:p w:rsidR="00F95094" w:rsidRDefault="00CB383D" w:rsidP="00CB383D">
          <w:pPr>
            <w:pStyle w:val="71A3260D693D480FAAFBF02EF58BEB05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A04C2EBCB157404B952354993192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5962-8249-4629-B562-1A53D60E5180}"/>
      </w:docPartPr>
      <w:docPartBody>
        <w:p w:rsidR="00F95094" w:rsidRDefault="00CB383D" w:rsidP="00CB383D">
          <w:pPr>
            <w:pStyle w:val="A04C2EBCB157404B9523549931922C65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D152B0D999094988BDDC8247E076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4404-5750-44E8-9D17-E824232881C4}"/>
      </w:docPartPr>
      <w:docPartBody>
        <w:p w:rsidR="00F95094" w:rsidRDefault="00CB383D" w:rsidP="00CB383D">
          <w:pPr>
            <w:pStyle w:val="D152B0D999094988BDDC8247E076683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3E4DDB530F743CA8783ADCF5D83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6BD4-4EA4-4CBD-9139-47FE6A8345E7}"/>
      </w:docPartPr>
      <w:docPartBody>
        <w:p w:rsidR="00F95094" w:rsidRDefault="00CB383D" w:rsidP="00CB383D">
          <w:pPr>
            <w:pStyle w:val="33E4DDB530F743CA8783ADCF5D83377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8472EF6CA0B64DFEB55948A0D9AA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6597-0450-4DA3-B3FB-25FBED3E16F7}"/>
      </w:docPartPr>
      <w:docPartBody>
        <w:p w:rsidR="00F95094" w:rsidRDefault="00CB383D" w:rsidP="00CB383D">
          <w:pPr>
            <w:pStyle w:val="8472EF6CA0B64DFEB55948A0D9AAB232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525559BB7AD94922AA6400C07ABD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7049-175B-48A8-B966-5A042FB404A4}"/>
      </w:docPartPr>
      <w:docPartBody>
        <w:p w:rsidR="00F95094" w:rsidRDefault="00CB383D" w:rsidP="00CB383D">
          <w:pPr>
            <w:pStyle w:val="525559BB7AD94922AA6400C07ABDECE3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B91BC5B83CCB412881206750B24D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8345-1528-4F8A-AB77-EA72AA211CD8}"/>
      </w:docPartPr>
      <w:docPartBody>
        <w:p w:rsidR="00F95094" w:rsidRDefault="00CB383D" w:rsidP="00CB383D">
          <w:pPr>
            <w:pStyle w:val="B91BC5B83CCB412881206750B24D210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55158D2C43240A892FAD9406589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A293-8FEB-4438-A538-F6F97BB8F247}"/>
      </w:docPartPr>
      <w:docPartBody>
        <w:p w:rsidR="00F95094" w:rsidRDefault="00CB383D" w:rsidP="00CB383D">
          <w:pPr>
            <w:pStyle w:val="355158D2C43240A892FAD9406589A8E4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82A47C31479F43519BAF86D0084C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86E1-D5DC-4471-80D9-515C579BF160}"/>
      </w:docPartPr>
      <w:docPartBody>
        <w:p w:rsidR="00F95094" w:rsidRDefault="00CB383D" w:rsidP="00CB383D">
          <w:pPr>
            <w:pStyle w:val="82A47C31479F43519BAF86D0084CC27B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CFA551354D564BB3AEB999323372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9934-267A-48F3-A71D-5F4A00D5A94B}"/>
      </w:docPartPr>
      <w:docPartBody>
        <w:p w:rsidR="00F95094" w:rsidRDefault="00CB383D" w:rsidP="00CB383D">
          <w:pPr>
            <w:pStyle w:val="CFA551354D564BB3AEB999323372A8E4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651797DA34A343A895CD3D771BD7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F8D5-0094-4117-BC62-482AE193DAFB}"/>
      </w:docPartPr>
      <w:docPartBody>
        <w:p w:rsidR="00F95094" w:rsidRDefault="00CB383D" w:rsidP="00CB383D">
          <w:pPr>
            <w:pStyle w:val="651797DA34A343A895CD3D771BD734A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7109BEFD9E74C94988C6F3DCA4A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4FFA-A09E-4E65-9822-8DFA5FD6E39D}"/>
      </w:docPartPr>
      <w:docPartBody>
        <w:p w:rsidR="00F95094" w:rsidRDefault="00CB383D" w:rsidP="00CB383D">
          <w:pPr>
            <w:pStyle w:val="97109BEFD9E74C94988C6F3DCA4A533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7E1E32C8A902405FB739A3E45AA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6FA-41CB-4E25-B55F-90E1AB3B68FC}"/>
      </w:docPartPr>
      <w:docPartBody>
        <w:p w:rsidR="00F95094" w:rsidRDefault="00CB383D" w:rsidP="00CB383D">
          <w:pPr>
            <w:pStyle w:val="7E1E32C8A902405FB739A3E45AADCE8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C3617D861D2949C4ACEA07AB5F20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7A5F-C38E-4A2D-A9B0-E069CFB2D906}"/>
      </w:docPartPr>
      <w:docPartBody>
        <w:p w:rsidR="00F95094" w:rsidRDefault="00CB383D" w:rsidP="00CB383D">
          <w:pPr>
            <w:pStyle w:val="C3617D861D2949C4ACEA07AB5F20516E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A04F9BE335A46AD81E4A031DA0E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E3DD-412A-467F-B85D-EECF2FFF8B2F}"/>
      </w:docPartPr>
      <w:docPartBody>
        <w:p w:rsidR="00F95094" w:rsidRDefault="00CB383D" w:rsidP="00CB383D">
          <w:pPr>
            <w:pStyle w:val="9A04F9BE335A46AD81E4A031DA0E56D8"/>
          </w:pPr>
          <w:r w:rsidRPr="00F82C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02"/>
    <w:rsid w:val="00087E15"/>
    <w:rsid w:val="00164384"/>
    <w:rsid w:val="001B179A"/>
    <w:rsid w:val="001B3071"/>
    <w:rsid w:val="00283D14"/>
    <w:rsid w:val="00416439"/>
    <w:rsid w:val="00550247"/>
    <w:rsid w:val="00553D02"/>
    <w:rsid w:val="00557937"/>
    <w:rsid w:val="006F2BFB"/>
    <w:rsid w:val="007A7528"/>
    <w:rsid w:val="008F5FD7"/>
    <w:rsid w:val="00967A46"/>
    <w:rsid w:val="00971073"/>
    <w:rsid w:val="00AD3BB6"/>
    <w:rsid w:val="00C80101"/>
    <w:rsid w:val="00CB383D"/>
    <w:rsid w:val="00CE1FAA"/>
    <w:rsid w:val="00E1747A"/>
    <w:rsid w:val="00EE227D"/>
    <w:rsid w:val="00F57A80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83D"/>
    <w:rPr>
      <w:color w:val="808080"/>
    </w:rPr>
  </w:style>
  <w:style w:type="paragraph" w:customStyle="1" w:styleId="31D2EFBB67CF4FF29C710A3E780DA474">
    <w:name w:val="31D2EFBB67CF4FF29C710A3E780DA474"/>
    <w:rsid w:val="00553D02"/>
  </w:style>
  <w:style w:type="paragraph" w:customStyle="1" w:styleId="0CADEF76C8974EBBBCBB87FB04581068">
    <w:name w:val="0CADEF76C8974EBBBCBB87FB04581068"/>
    <w:rsid w:val="00553D02"/>
  </w:style>
  <w:style w:type="paragraph" w:customStyle="1" w:styleId="74156A673F4E4EC090B32990509075D7">
    <w:name w:val="74156A673F4E4EC090B32990509075D7"/>
    <w:rsid w:val="00553D02"/>
  </w:style>
  <w:style w:type="paragraph" w:customStyle="1" w:styleId="E186E7429C834AEAB1C092CF11B67DA1">
    <w:name w:val="E186E7429C834AEAB1C092CF11B67DA1"/>
    <w:rsid w:val="00553D02"/>
  </w:style>
  <w:style w:type="paragraph" w:customStyle="1" w:styleId="CB268C12E0EC4BA7A7702561F18F3CAD">
    <w:name w:val="CB268C12E0EC4BA7A7702561F18F3CAD"/>
    <w:rsid w:val="00553D02"/>
  </w:style>
  <w:style w:type="paragraph" w:customStyle="1" w:styleId="A67A7583218C40F5A3207E14AFA9ED37">
    <w:name w:val="A67A7583218C40F5A3207E14AFA9ED37"/>
    <w:rsid w:val="00553D02"/>
  </w:style>
  <w:style w:type="paragraph" w:customStyle="1" w:styleId="5B68CA75F2314755A5FFA6851132FD05">
    <w:name w:val="5B68CA75F2314755A5FFA6851132FD05"/>
    <w:rsid w:val="00553D02"/>
  </w:style>
  <w:style w:type="paragraph" w:customStyle="1" w:styleId="0CC42A483F244C808D38B3151FE9C688">
    <w:name w:val="0CC42A483F244C808D38B3151FE9C688"/>
    <w:rsid w:val="00553D02"/>
  </w:style>
  <w:style w:type="paragraph" w:customStyle="1" w:styleId="7D5FDC8A52B343F6BD1F31306F141892">
    <w:name w:val="7D5FDC8A52B343F6BD1F31306F141892"/>
    <w:rsid w:val="00553D02"/>
  </w:style>
  <w:style w:type="paragraph" w:customStyle="1" w:styleId="8EB228C61633451D9A39595235104B98">
    <w:name w:val="8EB228C61633451D9A39595235104B98"/>
    <w:rsid w:val="00553D02"/>
  </w:style>
  <w:style w:type="paragraph" w:customStyle="1" w:styleId="4992927242B94C2B9ED2F0A2BC9E927C">
    <w:name w:val="4992927242B94C2B9ED2F0A2BC9E927C"/>
    <w:rsid w:val="00553D02"/>
  </w:style>
  <w:style w:type="paragraph" w:customStyle="1" w:styleId="3AD9DB94754F445FBA26DB2BC381605F">
    <w:name w:val="3AD9DB94754F445FBA26DB2BC381605F"/>
    <w:rsid w:val="00553D02"/>
  </w:style>
  <w:style w:type="paragraph" w:customStyle="1" w:styleId="6DE07B846A6E449B908D96EB63668B1D">
    <w:name w:val="6DE07B846A6E449B908D96EB63668B1D"/>
    <w:rsid w:val="00553D02"/>
  </w:style>
  <w:style w:type="paragraph" w:customStyle="1" w:styleId="C7FB2418823D40B3B924E7F371BB8949">
    <w:name w:val="C7FB2418823D40B3B924E7F371BB8949"/>
    <w:rsid w:val="00553D02"/>
  </w:style>
  <w:style w:type="paragraph" w:customStyle="1" w:styleId="6EAE76A4A03245968CF674E336E0C009">
    <w:name w:val="6EAE76A4A03245968CF674E336E0C009"/>
    <w:rsid w:val="00553D02"/>
  </w:style>
  <w:style w:type="paragraph" w:customStyle="1" w:styleId="C1A3075AFDF54E2CAE191FEF5F0AADB0">
    <w:name w:val="C1A3075AFDF54E2CAE191FEF5F0AADB0"/>
    <w:rsid w:val="00553D02"/>
  </w:style>
  <w:style w:type="paragraph" w:customStyle="1" w:styleId="5C38BEDC3E8F4AE5B70F8C92961F0B4B">
    <w:name w:val="5C38BEDC3E8F4AE5B70F8C92961F0B4B"/>
    <w:rsid w:val="00553D02"/>
  </w:style>
  <w:style w:type="paragraph" w:customStyle="1" w:styleId="61078FA888024EA1BD4044F401DFA267">
    <w:name w:val="61078FA888024EA1BD4044F401DFA267"/>
    <w:rsid w:val="00553D02"/>
  </w:style>
  <w:style w:type="paragraph" w:customStyle="1" w:styleId="D835AA1022C64F88B1514DECDE24AAC5">
    <w:name w:val="D835AA1022C64F88B1514DECDE24AAC5"/>
    <w:rsid w:val="00553D02"/>
  </w:style>
  <w:style w:type="paragraph" w:customStyle="1" w:styleId="03E7E74533254A4B99395D46A4A0863B">
    <w:name w:val="03E7E74533254A4B99395D46A4A0863B"/>
    <w:rsid w:val="00553D02"/>
  </w:style>
  <w:style w:type="paragraph" w:customStyle="1" w:styleId="6D0F74CE62DF45AC9551E12CFE322471">
    <w:name w:val="6D0F74CE62DF45AC9551E12CFE322471"/>
    <w:rsid w:val="00553D02"/>
  </w:style>
  <w:style w:type="paragraph" w:customStyle="1" w:styleId="B8A8D30D0CB8475BB599AF0E19D68BDE">
    <w:name w:val="B8A8D30D0CB8475BB599AF0E19D68BDE"/>
    <w:rsid w:val="00553D02"/>
  </w:style>
  <w:style w:type="paragraph" w:customStyle="1" w:styleId="50203CA3D870404B91E8967C962171D9">
    <w:name w:val="50203CA3D870404B91E8967C962171D9"/>
    <w:rsid w:val="00553D02"/>
  </w:style>
  <w:style w:type="paragraph" w:customStyle="1" w:styleId="74BFFC147DE64407BAECD84544F1B3F1">
    <w:name w:val="74BFFC147DE64407BAECD84544F1B3F1"/>
    <w:rsid w:val="00553D02"/>
  </w:style>
  <w:style w:type="paragraph" w:customStyle="1" w:styleId="EC42E96AEEC84A3B82E6DADC9CB996F8">
    <w:name w:val="EC42E96AEEC84A3B82E6DADC9CB996F8"/>
    <w:rsid w:val="00553D02"/>
  </w:style>
  <w:style w:type="paragraph" w:customStyle="1" w:styleId="FADA6CF5AA144B50A53E0538BE39FBCC">
    <w:name w:val="FADA6CF5AA144B50A53E0538BE39FBCC"/>
    <w:rsid w:val="00553D02"/>
  </w:style>
  <w:style w:type="paragraph" w:customStyle="1" w:styleId="14412D2C26F44B45B7C5FCFD18A32AE2">
    <w:name w:val="14412D2C26F44B45B7C5FCFD18A32AE2"/>
    <w:rsid w:val="00553D02"/>
  </w:style>
  <w:style w:type="paragraph" w:customStyle="1" w:styleId="B4369128F6D64A48BAC9F72117A04F68">
    <w:name w:val="B4369128F6D64A48BAC9F72117A04F68"/>
    <w:rsid w:val="00553D02"/>
  </w:style>
  <w:style w:type="paragraph" w:customStyle="1" w:styleId="D1D295FC4ED2400AB38059D9367277B2">
    <w:name w:val="D1D295FC4ED2400AB38059D9367277B2"/>
    <w:rsid w:val="00553D02"/>
  </w:style>
  <w:style w:type="paragraph" w:customStyle="1" w:styleId="A94C886E55E3418E83EA9C7911111FCF">
    <w:name w:val="A94C886E55E3418E83EA9C7911111FCF"/>
    <w:rsid w:val="00553D02"/>
  </w:style>
  <w:style w:type="paragraph" w:customStyle="1" w:styleId="CBDCAFFA29194BC2830D6BFE937128B3">
    <w:name w:val="CBDCAFFA29194BC2830D6BFE937128B3"/>
    <w:rsid w:val="00553D02"/>
  </w:style>
  <w:style w:type="paragraph" w:customStyle="1" w:styleId="36ADAC9C3B2C410CB52B627A3A91B816">
    <w:name w:val="36ADAC9C3B2C410CB52B627A3A91B816"/>
    <w:rsid w:val="00553D02"/>
  </w:style>
  <w:style w:type="paragraph" w:customStyle="1" w:styleId="348D21789C894BAC9B380573C85D8629">
    <w:name w:val="348D21789C894BAC9B380573C85D8629"/>
    <w:rsid w:val="00553D02"/>
  </w:style>
  <w:style w:type="paragraph" w:customStyle="1" w:styleId="955AF5E31D2B4F63B2A1DDF76EDE141F">
    <w:name w:val="955AF5E31D2B4F63B2A1DDF76EDE141F"/>
    <w:rsid w:val="00553D02"/>
  </w:style>
  <w:style w:type="paragraph" w:customStyle="1" w:styleId="A73E3D937DCC46E6A223185DC50E1BDA">
    <w:name w:val="A73E3D937DCC46E6A223185DC50E1BDA"/>
    <w:rsid w:val="00553D02"/>
  </w:style>
  <w:style w:type="paragraph" w:customStyle="1" w:styleId="F6416C49CE1945209463275429B9C88F">
    <w:name w:val="F6416C49CE1945209463275429B9C88F"/>
    <w:rsid w:val="00553D02"/>
  </w:style>
  <w:style w:type="paragraph" w:customStyle="1" w:styleId="6BE07A52A71A46CF8B0DCB0AB9527CB8">
    <w:name w:val="6BE07A52A71A46CF8B0DCB0AB9527CB8"/>
    <w:rsid w:val="00553D02"/>
  </w:style>
  <w:style w:type="paragraph" w:customStyle="1" w:styleId="9B3FFBF8F69A467080C6F55A9D62FE89">
    <w:name w:val="9B3FFBF8F69A467080C6F55A9D62FE89"/>
    <w:rsid w:val="00553D02"/>
  </w:style>
  <w:style w:type="paragraph" w:customStyle="1" w:styleId="D0DB6BF218154E2595D7C80370BACF4C">
    <w:name w:val="D0DB6BF218154E2595D7C80370BACF4C"/>
    <w:rsid w:val="00553D02"/>
  </w:style>
  <w:style w:type="paragraph" w:customStyle="1" w:styleId="F2035E82C7BE46788C1EB9167650343F">
    <w:name w:val="F2035E82C7BE46788C1EB9167650343F"/>
    <w:rsid w:val="00553D02"/>
  </w:style>
  <w:style w:type="paragraph" w:customStyle="1" w:styleId="B4751EA5E45644199EBCAADE7AEF5875">
    <w:name w:val="B4751EA5E45644199EBCAADE7AEF5875"/>
    <w:rsid w:val="00553D02"/>
  </w:style>
  <w:style w:type="paragraph" w:customStyle="1" w:styleId="52F576317A77420D9889B17747F7BD23">
    <w:name w:val="52F576317A77420D9889B17747F7BD23"/>
    <w:rsid w:val="00553D02"/>
  </w:style>
  <w:style w:type="paragraph" w:customStyle="1" w:styleId="22D24808C95A4C5FB008E461117947C1">
    <w:name w:val="22D24808C95A4C5FB008E461117947C1"/>
    <w:rsid w:val="00553D02"/>
  </w:style>
  <w:style w:type="paragraph" w:customStyle="1" w:styleId="03FF700909374B4D89402E2804C8628C">
    <w:name w:val="03FF700909374B4D89402E2804C8628C"/>
    <w:rsid w:val="00553D02"/>
  </w:style>
  <w:style w:type="paragraph" w:customStyle="1" w:styleId="6AFC711C995748BFB0D16658C1301C28">
    <w:name w:val="6AFC711C995748BFB0D16658C1301C28"/>
    <w:rsid w:val="00553D02"/>
  </w:style>
  <w:style w:type="paragraph" w:customStyle="1" w:styleId="A243B7456DCE4E38879FB17D7D1CAE91">
    <w:name w:val="A243B7456DCE4E38879FB17D7D1CAE91"/>
    <w:rsid w:val="00553D02"/>
  </w:style>
  <w:style w:type="paragraph" w:customStyle="1" w:styleId="250C0F63F08E42DDADFC449FEB7CDF2E">
    <w:name w:val="250C0F63F08E42DDADFC449FEB7CDF2E"/>
    <w:rsid w:val="00553D02"/>
  </w:style>
  <w:style w:type="paragraph" w:customStyle="1" w:styleId="1F9B57F031C34FD5833179B1E5446855">
    <w:name w:val="1F9B57F031C34FD5833179B1E5446855"/>
    <w:rsid w:val="00553D02"/>
  </w:style>
  <w:style w:type="paragraph" w:customStyle="1" w:styleId="1EC42506B0F043ED8B926253F5CC321A">
    <w:name w:val="1EC42506B0F043ED8B926253F5CC321A"/>
    <w:rsid w:val="00553D02"/>
  </w:style>
  <w:style w:type="paragraph" w:customStyle="1" w:styleId="09277CEF819C4FFCA2D378D19289D437">
    <w:name w:val="09277CEF819C4FFCA2D378D19289D437"/>
    <w:rsid w:val="00553D02"/>
  </w:style>
  <w:style w:type="paragraph" w:customStyle="1" w:styleId="191F56799FF147E59E803034093DB2B0">
    <w:name w:val="191F56799FF147E59E803034093DB2B0"/>
    <w:rsid w:val="00553D02"/>
  </w:style>
  <w:style w:type="paragraph" w:customStyle="1" w:styleId="683EBF3DD4C741999FC50F1469D1D8C3">
    <w:name w:val="683EBF3DD4C741999FC50F1469D1D8C3"/>
    <w:rsid w:val="00553D02"/>
  </w:style>
  <w:style w:type="paragraph" w:customStyle="1" w:styleId="77871BF476824A30A040AC4D8C739822">
    <w:name w:val="77871BF476824A30A040AC4D8C739822"/>
    <w:rsid w:val="00553D02"/>
  </w:style>
  <w:style w:type="paragraph" w:customStyle="1" w:styleId="83CCBE8AF5DC4BD98D939E3DDE43AFE9">
    <w:name w:val="83CCBE8AF5DC4BD98D939E3DDE43AFE9"/>
    <w:rsid w:val="00553D02"/>
  </w:style>
  <w:style w:type="paragraph" w:customStyle="1" w:styleId="9197F0AA2E9E42DFB93AD2FB6CDCB0F1">
    <w:name w:val="9197F0AA2E9E42DFB93AD2FB6CDCB0F1"/>
    <w:rsid w:val="00553D02"/>
  </w:style>
  <w:style w:type="paragraph" w:customStyle="1" w:styleId="AC93EFD936E54E909B45430C387A2167">
    <w:name w:val="AC93EFD936E54E909B45430C387A2167"/>
    <w:rsid w:val="00553D02"/>
  </w:style>
  <w:style w:type="paragraph" w:customStyle="1" w:styleId="7C96C415AD3E4E40B08E904A4E7B967C">
    <w:name w:val="7C96C415AD3E4E40B08E904A4E7B967C"/>
    <w:rsid w:val="00553D02"/>
  </w:style>
  <w:style w:type="paragraph" w:customStyle="1" w:styleId="F68A8086E3A24C0C89B0799234C705AD">
    <w:name w:val="F68A8086E3A24C0C89B0799234C705AD"/>
    <w:rsid w:val="00553D02"/>
  </w:style>
  <w:style w:type="paragraph" w:customStyle="1" w:styleId="06A0289B0BF54DE5963A029A62883B55">
    <w:name w:val="06A0289B0BF54DE5963A029A62883B55"/>
    <w:rsid w:val="00553D02"/>
  </w:style>
  <w:style w:type="paragraph" w:customStyle="1" w:styleId="9E31BD2CB8B045F9BB60FD63C59B4C51">
    <w:name w:val="9E31BD2CB8B045F9BB60FD63C59B4C51"/>
    <w:rsid w:val="00553D02"/>
  </w:style>
  <w:style w:type="paragraph" w:customStyle="1" w:styleId="4D1DCDEC8408444CA240C928C9753232">
    <w:name w:val="4D1DCDEC8408444CA240C928C9753232"/>
    <w:rsid w:val="00553D02"/>
  </w:style>
  <w:style w:type="paragraph" w:customStyle="1" w:styleId="816EB127437E45ABB1CFBE38EE1A7DE5">
    <w:name w:val="816EB127437E45ABB1CFBE38EE1A7DE5"/>
    <w:rsid w:val="00553D02"/>
  </w:style>
  <w:style w:type="paragraph" w:customStyle="1" w:styleId="8A9CD7DACA964D6EB15F08974812F94F">
    <w:name w:val="8A9CD7DACA964D6EB15F08974812F94F"/>
    <w:rsid w:val="00553D02"/>
  </w:style>
  <w:style w:type="paragraph" w:customStyle="1" w:styleId="F9A442EBD217485D8284A58D169FB18F">
    <w:name w:val="F9A442EBD217485D8284A58D169FB18F"/>
    <w:rsid w:val="00553D02"/>
  </w:style>
  <w:style w:type="paragraph" w:customStyle="1" w:styleId="5A2405747D5D4DA69D1CABAB7CCCCCA5">
    <w:name w:val="5A2405747D5D4DA69D1CABAB7CCCCCA5"/>
    <w:rsid w:val="00553D02"/>
  </w:style>
  <w:style w:type="paragraph" w:customStyle="1" w:styleId="B5706897229E440EBF3145CFDA6B69B3">
    <w:name w:val="B5706897229E440EBF3145CFDA6B69B3"/>
    <w:rsid w:val="00553D02"/>
  </w:style>
  <w:style w:type="paragraph" w:customStyle="1" w:styleId="0C044D6F5B7445549AF219C12BB7A2D9">
    <w:name w:val="0C044D6F5B7445549AF219C12BB7A2D9"/>
    <w:rsid w:val="00553D02"/>
  </w:style>
  <w:style w:type="paragraph" w:customStyle="1" w:styleId="9A6217956EF848F1B2B490613DA87254">
    <w:name w:val="9A6217956EF848F1B2B490613DA87254"/>
    <w:rsid w:val="00553D02"/>
  </w:style>
  <w:style w:type="paragraph" w:customStyle="1" w:styleId="C774B87A9ABF4F349804B13E1EF05201">
    <w:name w:val="C774B87A9ABF4F349804B13E1EF05201"/>
    <w:rsid w:val="00553D02"/>
  </w:style>
  <w:style w:type="paragraph" w:customStyle="1" w:styleId="902157251D914E29A8C927FBFC14C9C3">
    <w:name w:val="902157251D914E29A8C927FBFC14C9C3"/>
    <w:rsid w:val="00553D02"/>
  </w:style>
  <w:style w:type="paragraph" w:customStyle="1" w:styleId="668D9902CC2A4422934A0ABF1A261F24">
    <w:name w:val="668D9902CC2A4422934A0ABF1A261F24"/>
    <w:rsid w:val="00553D02"/>
  </w:style>
  <w:style w:type="paragraph" w:customStyle="1" w:styleId="51E7B3D27E6D4C05850934190D77CDF1">
    <w:name w:val="51E7B3D27E6D4C05850934190D77CDF1"/>
    <w:rsid w:val="00553D02"/>
  </w:style>
  <w:style w:type="paragraph" w:customStyle="1" w:styleId="40C51696A4174C608281BFB3B49F5F10">
    <w:name w:val="40C51696A4174C608281BFB3B49F5F10"/>
    <w:rsid w:val="00553D02"/>
  </w:style>
  <w:style w:type="paragraph" w:customStyle="1" w:styleId="F5C4CA358EAF4CE89480E8CC3645EAF1">
    <w:name w:val="F5C4CA358EAF4CE89480E8CC3645EAF1"/>
    <w:rsid w:val="00553D02"/>
  </w:style>
  <w:style w:type="paragraph" w:customStyle="1" w:styleId="CCEED66CF15947D192D634B8E29BA119">
    <w:name w:val="CCEED66CF15947D192D634B8E29BA119"/>
    <w:rsid w:val="00553D02"/>
  </w:style>
  <w:style w:type="paragraph" w:customStyle="1" w:styleId="8210726B1A0D4F0F957A33EB85CC4006">
    <w:name w:val="8210726B1A0D4F0F957A33EB85CC4006"/>
    <w:rsid w:val="00553D02"/>
  </w:style>
  <w:style w:type="paragraph" w:customStyle="1" w:styleId="D6EB358699E24756ABAF942A943397B4">
    <w:name w:val="D6EB358699E24756ABAF942A943397B4"/>
    <w:rsid w:val="00553D02"/>
  </w:style>
  <w:style w:type="paragraph" w:customStyle="1" w:styleId="61FC01A7FA9D411D924F92FCBD228FA2">
    <w:name w:val="61FC01A7FA9D411D924F92FCBD228FA2"/>
    <w:rsid w:val="00553D02"/>
  </w:style>
  <w:style w:type="paragraph" w:customStyle="1" w:styleId="CDFC9FD7F2D04BB0B7A745C9D3BE91D9">
    <w:name w:val="CDFC9FD7F2D04BB0B7A745C9D3BE91D9"/>
    <w:rsid w:val="00553D02"/>
  </w:style>
  <w:style w:type="paragraph" w:customStyle="1" w:styleId="62A5E0C3D4A94D939CA965D3A2128B94">
    <w:name w:val="62A5E0C3D4A94D939CA965D3A2128B94"/>
    <w:rsid w:val="00553D02"/>
  </w:style>
  <w:style w:type="paragraph" w:customStyle="1" w:styleId="837125259BAB4B2E96AC497D99B7D733">
    <w:name w:val="837125259BAB4B2E96AC497D99B7D733"/>
    <w:rsid w:val="00553D02"/>
  </w:style>
  <w:style w:type="paragraph" w:customStyle="1" w:styleId="C9BA65751DF6418FB322A1138530C65C">
    <w:name w:val="C9BA65751DF6418FB322A1138530C65C"/>
    <w:rsid w:val="00553D02"/>
  </w:style>
  <w:style w:type="paragraph" w:customStyle="1" w:styleId="DFA67F3583FC4186B129E400B47FCE0A">
    <w:name w:val="DFA67F3583FC4186B129E400B47FCE0A"/>
    <w:rsid w:val="00553D02"/>
  </w:style>
  <w:style w:type="paragraph" w:customStyle="1" w:styleId="867383F771724EA38B3D8EE01D754BD9">
    <w:name w:val="867383F771724EA38B3D8EE01D754BD9"/>
    <w:rsid w:val="00553D02"/>
  </w:style>
  <w:style w:type="paragraph" w:customStyle="1" w:styleId="D3BC737FB2954E32913645D834BD994D">
    <w:name w:val="D3BC737FB2954E32913645D834BD994D"/>
    <w:rsid w:val="00553D02"/>
  </w:style>
  <w:style w:type="paragraph" w:customStyle="1" w:styleId="CAA77193F90444C7B28DA937FD4AFCBB">
    <w:name w:val="CAA77193F90444C7B28DA937FD4AFCBB"/>
    <w:rsid w:val="00553D02"/>
  </w:style>
  <w:style w:type="paragraph" w:customStyle="1" w:styleId="FBFD6D9DC1CD469FB0A1109A902EC4A9">
    <w:name w:val="FBFD6D9DC1CD469FB0A1109A902EC4A9"/>
    <w:rsid w:val="00550247"/>
  </w:style>
  <w:style w:type="paragraph" w:customStyle="1" w:styleId="3D2104D258E844F18512280E4BC669C9">
    <w:name w:val="3D2104D258E844F18512280E4BC669C9"/>
    <w:rsid w:val="00550247"/>
  </w:style>
  <w:style w:type="paragraph" w:customStyle="1" w:styleId="EB90EB461BC5460A872AE325EEDF360C">
    <w:name w:val="EB90EB461BC5460A872AE325EEDF360C"/>
    <w:rsid w:val="00550247"/>
  </w:style>
  <w:style w:type="paragraph" w:customStyle="1" w:styleId="AC8097693EB4413CAD256667C7DEE0A4">
    <w:name w:val="AC8097693EB4413CAD256667C7DEE0A4"/>
    <w:rsid w:val="00550247"/>
  </w:style>
  <w:style w:type="paragraph" w:customStyle="1" w:styleId="FFA9D99F0F38488F9861DA45E8173551">
    <w:name w:val="FFA9D99F0F38488F9861DA45E8173551"/>
    <w:rsid w:val="00550247"/>
  </w:style>
  <w:style w:type="paragraph" w:customStyle="1" w:styleId="768FBB69D3B6410E9123C2A214DA6073">
    <w:name w:val="768FBB69D3B6410E9123C2A214DA6073"/>
    <w:rsid w:val="00550247"/>
  </w:style>
  <w:style w:type="paragraph" w:customStyle="1" w:styleId="5157E5E8B4F24C8780E339B93701C3E7">
    <w:name w:val="5157E5E8B4F24C8780E339B93701C3E7"/>
    <w:rsid w:val="00550247"/>
  </w:style>
  <w:style w:type="paragraph" w:customStyle="1" w:styleId="C763365A0084475BAAE9CF38CA6A3B79">
    <w:name w:val="C763365A0084475BAAE9CF38CA6A3B79"/>
    <w:rsid w:val="00550247"/>
  </w:style>
  <w:style w:type="paragraph" w:customStyle="1" w:styleId="DB2817FBFDB745069BC3754837576CBB">
    <w:name w:val="DB2817FBFDB745069BC3754837576CBB"/>
    <w:rsid w:val="00550247"/>
  </w:style>
  <w:style w:type="paragraph" w:customStyle="1" w:styleId="B804C043AD5945D3ABD621429F8497E6">
    <w:name w:val="B804C043AD5945D3ABD621429F8497E6"/>
    <w:rsid w:val="00550247"/>
  </w:style>
  <w:style w:type="paragraph" w:customStyle="1" w:styleId="63F3E22A74F64DF59542BFC4059E1104">
    <w:name w:val="63F3E22A74F64DF59542BFC4059E1104"/>
    <w:rsid w:val="00550247"/>
  </w:style>
  <w:style w:type="paragraph" w:customStyle="1" w:styleId="9968A57ED87444578E7B44982C5473FD">
    <w:name w:val="9968A57ED87444578E7B44982C5473FD"/>
    <w:rsid w:val="00550247"/>
  </w:style>
  <w:style w:type="paragraph" w:customStyle="1" w:styleId="8B7F0C66609C4972823F75D5DF30AD8F">
    <w:name w:val="8B7F0C66609C4972823F75D5DF30AD8F"/>
    <w:rsid w:val="00550247"/>
  </w:style>
  <w:style w:type="paragraph" w:customStyle="1" w:styleId="BBB5B379FCB14F7EAA25A2CB75212843">
    <w:name w:val="BBB5B379FCB14F7EAA25A2CB75212843"/>
    <w:rsid w:val="00550247"/>
  </w:style>
  <w:style w:type="paragraph" w:customStyle="1" w:styleId="64D0B1FEB27E4FEBAC183A2E2CB4908B">
    <w:name w:val="64D0B1FEB27E4FEBAC183A2E2CB4908B"/>
    <w:rsid w:val="00550247"/>
  </w:style>
  <w:style w:type="paragraph" w:customStyle="1" w:styleId="2D22198260BA4E46950967F59B33703C">
    <w:name w:val="2D22198260BA4E46950967F59B33703C"/>
    <w:rsid w:val="00550247"/>
  </w:style>
  <w:style w:type="paragraph" w:customStyle="1" w:styleId="EF347AE60AE14A8C9F8B04FCADD5C6C3">
    <w:name w:val="EF347AE60AE14A8C9F8B04FCADD5C6C3"/>
    <w:rsid w:val="00550247"/>
  </w:style>
  <w:style w:type="paragraph" w:customStyle="1" w:styleId="C4DC178394894F6F89F140A377C90BD8">
    <w:name w:val="C4DC178394894F6F89F140A377C90BD8"/>
    <w:rsid w:val="00550247"/>
  </w:style>
  <w:style w:type="paragraph" w:customStyle="1" w:styleId="F2617E8F428E44A6A7B49A07BED975DA">
    <w:name w:val="F2617E8F428E44A6A7B49A07BED975DA"/>
    <w:rsid w:val="006F2BFB"/>
  </w:style>
  <w:style w:type="paragraph" w:customStyle="1" w:styleId="FCEC7A2C3DA940F388BB8CF473EC0DD8">
    <w:name w:val="FCEC7A2C3DA940F388BB8CF473EC0DD8"/>
    <w:rsid w:val="006F2BFB"/>
  </w:style>
  <w:style w:type="paragraph" w:customStyle="1" w:styleId="7641621CC9BA4B59A12F42D8BAEB7337">
    <w:name w:val="7641621CC9BA4B59A12F42D8BAEB7337"/>
    <w:rsid w:val="006F2BFB"/>
  </w:style>
  <w:style w:type="paragraph" w:customStyle="1" w:styleId="568026E69EED44CF95C98A3AC5DAEA01">
    <w:name w:val="568026E69EED44CF95C98A3AC5DAEA01"/>
    <w:rsid w:val="006F2BFB"/>
  </w:style>
  <w:style w:type="paragraph" w:customStyle="1" w:styleId="2240B96DC0EE42C8A61295A0C7486F74">
    <w:name w:val="2240B96DC0EE42C8A61295A0C7486F74"/>
    <w:rsid w:val="006F2BFB"/>
  </w:style>
  <w:style w:type="paragraph" w:customStyle="1" w:styleId="81904B3F9468433096D41496EB76114E">
    <w:name w:val="81904B3F9468433096D41496EB76114E"/>
    <w:rsid w:val="006F2BFB"/>
  </w:style>
  <w:style w:type="paragraph" w:customStyle="1" w:styleId="7D51368D58D74085887FBB0DB81E016D">
    <w:name w:val="7D51368D58D74085887FBB0DB81E016D"/>
    <w:rsid w:val="006F2BFB"/>
  </w:style>
  <w:style w:type="paragraph" w:customStyle="1" w:styleId="2E9B9AD3C511493DA01BEBC4F9F3DD1F">
    <w:name w:val="2E9B9AD3C511493DA01BEBC4F9F3DD1F"/>
    <w:rsid w:val="006F2BFB"/>
  </w:style>
  <w:style w:type="paragraph" w:customStyle="1" w:styleId="EC41CD77770844779DC29769209D0183">
    <w:name w:val="EC41CD77770844779DC29769209D0183"/>
    <w:rsid w:val="006F2BFB"/>
  </w:style>
  <w:style w:type="paragraph" w:customStyle="1" w:styleId="C4D0E137485448ECBC2FF64967B85266">
    <w:name w:val="C4D0E137485448ECBC2FF64967B85266"/>
    <w:rsid w:val="006F2BFB"/>
  </w:style>
  <w:style w:type="paragraph" w:customStyle="1" w:styleId="C3D4727D8E314F9A9465472CC4CF7958">
    <w:name w:val="C3D4727D8E314F9A9465472CC4CF7958"/>
    <w:rsid w:val="006F2BFB"/>
  </w:style>
  <w:style w:type="paragraph" w:customStyle="1" w:styleId="40C8740FACFF464188FF40E33B71378F">
    <w:name w:val="40C8740FACFF464188FF40E33B71378F"/>
    <w:rsid w:val="006F2BFB"/>
  </w:style>
  <w:style w:type="paragraph" w:customStyle="1" w:styleId="DC90DEDA322041E88E8915B53106053B">
    <w:name w:val="DC90DEDA322041E88E8915B53106053B"/>
    <w:rsid w:val="006F2BFB"/>
  </w:style>
  <w:style w:type="paragraph" w:customStyle="1" w:styleId="D651B8F7A201496882DDBFD2FF665BA1">
    <w:name w:val="D651B8F7A201496882DDBFD2FF665BA1"/>
    <w:rsid w:val="006F2BFB"/>
  </w:style>
  <w:style w:type="paragraph" w:customStyle="1" w:styleId="347CC7050E7D40F49B9063C5965D0FDF">
    <w:name w:val="347CC7050E7D40F49B9063C5965D0FDF"/>
    <w:rsid w:val="006F2BFB"/>
  </w:style>
  <w:style w:type="paragraph" w:customStyle="1" w:styleId="DDF55545B1DA43C9B9F56FB5CB58A794">
    <w:name w:val="DDF55545B1DA43C9B9F56FB5CB58A794"/>
    <w:rsid w:val="006F2BFB"/>
  </w:style>
  <w:style w:type="paragraph" w:customStyle="1" w:styleId="6F6FE587660A4E3DBD1271DB3495FDFE">
    <w:name w:val="6F6FE587660A4E3DBD1271DB3495FDFE"/>
    <w:rsid w:val="006F2BFB"/>
  </w:style>
  <w:style w:type="paragraph" w:customStyle="1" w:styleId="3BF00E81A1444124AF9EEB29FE7D541F">
    <w:name w:val="3BF00E81A1444124AF9EEB29FE7D541F"/>
    <w:rsid w:val="00CB383D"/>
  </w:style>
  <w:style w:type="paragraph" w:customStyle="1" w:styleId="71A3260D693D480FAAFBF02EF58BEB05">
    <w:name w:val="71A3260D693D480FAAFBF02EF58BEB05"/>
    <w:rsid w:val="00CB383D"/>
  </w:style>
  <w:style w:type="paragraph" w:customStyle="1" w:styleId="A04C2EBCB157404B9523549931922C65">
    <w:name w:val="A04C2EBCB157404B9523549931922C65"/>
    <w:rsid w:val="00CB383D"/>
  </w:style>
  <w:style w:type="paragraph" w:customStyle="1" w:styleId="39443D7391AA4BA6B0D5F97B62EA57B1">
    <w:name w:val="39443D7391AA4BA6B0D5F97B62EA57B1"/>
    <w:rsid w:val="00CB383D"/>
  </w:style>
  <w:style w:type="paragraph" w:customStyle="1" w:styleId="D152B0D999094988BDDC8247E0766830">
    <w:name w:val="D152B0D999094988BDDC8247E0766830"/>
    <w:rsid w:val="00CB383D"/>
  </w:style>
  <w:style w:type="paragraph" w:customStyle="1" w:styleId="33E4DDB530F743CA8783ADCF5D833770">
    <w:name w:val="33E4DDB530F743CA8783ADCF5D833770"/>
    <w:rsid w:val="00CB383D"/>
  </w:style>
  <w:style w:type="paragraph" w:customStyle="1" w:styleId="8472EF6CA0B64DFEB55948A0D9AAB232">
    <w:name w:val="8472EF6CA0B64DFEB55948A0D9AAB232"/>
    <w:rsid w:val="00CB383D"/>
  </w:style>
  <w:style w:type="paragraph" w:customStyle="1" w:styleId="525559BB7AD94922AA6400C07ABDECE3">
    <w:name w:val="525559BB7AD94922AA6400C07ABDECE3"/>
    <w:rsid w:val="00CB383D"/>
  </w:style>
  <w:style w:type="paragraph" w:customStyle="1" w:styleId="B91BC5B83CCB412881206750B24D210F">
    <w:name w:val="B91BC5B83CCB412881206750B24D210F"/>
    <w:rsid w:val="00CB383D"/>
  </w:style>
  <w:style w:type="paragraph" w:customStyle="1" w:styleId="355158D2C43240A892FAD9406589A8E4">
    <w:name w:val="355158D2C43240A892FAD9406589A8E4"/>
    <w:rsid w:val="00CB383D"/>
  </w:style>
  <w:style w:type="paragraph" w:customStyle="1" w:styleId="82A47C31479F43519BAF86D0084CC27B">
    <w:name w:val="82A47C31479F43519BAF86D0084CC27B"/>
    <w:rsid w:val="00CB383D"/>
  </w:style>
  <w:style w:type="paragraph" w:customStyle="1" w:styleId="CFA551354D564BB3AEB999323372A8E4">
    <w:name w:val="CFA551354D564BB3AEB999323372A8E4"/>
    <w:rsid w:val="00CB383D"/>
  </w:style>
  <w:style w:type="paragraph" w:customStyle="1" w:styleId="651797DA34A343A895CD3D771BD734AF">
    <w:name w:val="651797DA34A343A895CD3D771BD734AF"/>
    <w:rsid w:val="00CB383D"/>
  </w:style>
  <w:style w:type="paragraph" w:customStyle="1" w:styleId="97109BEFD9E74C94988C6F3DCA4A533F">
    <w:name w:val="97109BEFD9E74C94988C6F3DCA4A533F"/>
    <w:rsid w:val="00CB383D"/>
  </w:style>
  <w:style w:type="paragraph" w:customStyle="1" w:styleId="7E1E32C8A902405FB739A3E45AADCE80">
    <w:name w:val="7E1E32C8A902405FB739A3E45AADCE80"/>
    <w:rsid w:val="00CB383D"/>
  </w:style>
  <w:style w:type="paragraph" w:customStyle="1" w:styleId="C3617D861D2949C4ACEA07AB5F20516E">
    <w:name w:val="C3617D861D2949C4ACEA07AB5F20516E"/>
    <w:rsid w:val="00CB383D"/>
  </w:style>
  <w:style w:type="paragraph" w:customStyle="1" w:styleId="9A04F9BE335A46AD81E4A031DA0E56D8">
    <w:name w:val="9A04F9BE335A46AD81E4A031DA0E56D8"/>
    <w:rsid w:val="00CB3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849B-5C1B-4D11-AAC0-958DD22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MSCRMi Checklist by Application</vt:lpstr>
    </vt:vector>
  </TitlesOfParts>
  <Company>IBM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MSCRMi Checklist by Application</dc:title>
  <dc:subject>MSCRMi Checklist by Application</dc:subject>
  <dc:creator>Sharon Harvey</dc:creator>
  <cp:keywords>MS Dynamics, Scribe, IBM Marketing Cloud, Engage</cp:keywords>
  <dc:description/>
  <cp:lastModifiedBy>Sharon Harvey</cp:lastModifiedBy>
  <cp:revision>4</cp:revision>
  <dcterms:created xsi:type="dcterms:W3CDTF">2020-08-20T16:44:00Z</dcterms:created>
  <dcterms:modified xsi:type="dcterms:W3CDTF">2020-11-27T14:11:00Z</dcterms:modified>
  <cp:contentStatus>Active</cp:contentStatus>
</cp:coreProperties>
</file>